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4D" w:rsidRPr="008F1C68" w:rsidRDefault="000B394D" w:rsidP="000B394D">
      <w:pPr>
        <w:spacing w:after="0" w:line="240" w:lineRule="auto"/>
        <w:jc w:val="center"/>
        <w:rPr>
          <w:rFonts w:ascii="Times New Roman" w:hAnsi="Times New Roman" w:cs="Times New Roman"/>
          <w:b/>
          <w:sz w:val="24"/>
          <w:szCs w:val="24"/>
        </w:rPr>
      </w:pPr>
      <w:r w:rsidRPr="008F1C68">
        <w:rPr>
          <w:rFonts w:ascii="Times New Roman" w:hAnsi="Times New Roman" w:cs="Times New Roman"/>
          <w:b/>
          <w:noProof/>
          <w:sz w:val="24"/>
          <w:szCs w:val="24"/>
          <w:lang w:eastAsia="pt-BR"/>
        </w:rPr>
        <w:drawing>
          <wp:inline distT="0" distB="0" distL="0" distR="0">
            <wp:extent cx="2000250" cy="78449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0555" cy="823831"/>
                    </a:xfrm>
                    <a:prstGeom prst="rect">
                      <a:avLst/>
                    </a:prstGeom>
                    <a:noFill/>
                    <a:ln>
                      <a:noFill/>
                    </a:ln>
                  </pic:spPr>
                </pic:pic>
              </a:graphicData>
            </a:graphic>
          </wp:inline>
        </w:drawing>
      </w: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CENTRO UNIVERSITÁRIO DE BARRA MANSA</w:t>
      </w: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PRÓ-REITORIA ACADÊMICA</w:t>
      </w: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CURSO DE FISIOTERAPIA</w:t>
      </w:r>
    </w:p>
    <w:p w:rsidR="000B394D" w:rsidRPr="008F1C68" w:rsidRDefault="000B394D" w:rsidP="000B394D">
      <w:pPr>
        <w:ind w:right="282"/>
        <w:jc w:val="cente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jc w:val="center"/>
        <w:rPr>
          <w:rFonts w:ascii="Times New Roman" w:hAnsi="Times New Roman" w:cs="Times New Roman"/>
          <w:sz w:val="24"/>
          <w:szCs w:val="24"/>
        </w:rPr>
      </w:pPr>
      <w:r w:rsidRPr="008F1C68">
        <w:rPr>
          <w:rFonts w:ascii="Times New Roman" w:hAnsi="Times New Roman" w:cs="Times New Roman"/>
          <w:sz w:val="24"/>
          <w:szCs w:val="24"/>
        </w:rPr>
        <w:t>Mariana da Silva Martins Assis</w:t>
      </w:r>
    </w:p>
    <w:p w:rsidR="000B394D" w:rsidRPr="008F1C68" w:rsidRDefault="000B394D" w:rsidP="000B394D">
      <w:pPr>
        <w:jc w:val="cente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p>
    <w:p w:rsidR="000B394D" w:rsidRPr="008F1C68" w:rsidRDefault="00FB2965" w:rsidP="000B394D">
      <w:pPr>
        <w:jc w:val="center"/>
        <w:rPr>
          <w:rFonts w:ascii="Times New Roman" w:hAnsi="Times New Roman" w:cs="Times New Roman"/>
          <w:sz w:val="24"/>
          <w:szCs w:val="24"/>
        </w:rPr>
      </w:pPr>
      <w:r w:rsidRPr="008F1C68">
        <w:rPr>
          <w:rFonts w:ascii="Times New Roman" w:hAnsi="Times New Roman" w:cs="Times New Roman"/>
          <w:sz w:val="24"/>
          <w:szCs w:val="24"/>
        </w:rPr>
        <w:t>A</w:t>
      </w:r>
      <w:r w:rsidR="000B394D" w:rsidRPr="008F1C68">
        <w:rPr>
          <w:rFonts w:ascii="Times New Roman" w:hAnsi="Times New Roman" w:cs="Times New Roman"/>
          <w:sz w:val="24"/>
          <w:szCs w:val="24"/>
        </w:rPr>
        <w:t>VALIAÇÃO DA SATISFAÇÃO DOS IDOSOS</w:t>
      </w:r>
      <w:r w:rsidR="008B03DA" w:rsidRPr="008F1C68">
        <w:rPr>
          <w:rFonts w:ascii="Times New Roman" w:hAnsi="Times New Roman" w:cs="Times New Roman"/>
          <w:sz w:val="24"/>
          <w:szCs w:val="24"/>
        </w:rPr>
        <w:t xml:space="preserve"> SOBRE OS ATENDIMENTOS</w:t>
      </w:r>
      <w:r w:rsidR="00307704">
        <w:rPr>
          <w:rFonts w:ascii="Times New Roman" w:hAnsi="Times New Roman" w:cs="Times New Roman"/>
          <w:sz w:val="24"/>
          <w:szCs w:val="24"/>
        </w:rPr>
        <w:t xml:space="preserve"> PRESTADOS PELOS ACADÊMICOS</w:t>
      </w:r>
      <w:r w:rsidR="004F5AA3">
        <w:rPr>
          <w:rFonts w:ascii="Times New Roman" w:hAnsi="Times New Roman" w:cs="Times New Roman"/>
          <w:sz w:val="24"/>
          <w:szCs w:val="24"/>
        </w:rPr>
        <w:t xml:space="preserve"> DE FISIOTERAPIA DE UMA</w:t>
      </w:r>
      <w:r w:rsidR="00F11E63">
        <w:rPr>
          <w:rFonts w:ascii="Times New Roman" w:hAnsi="Times New Roman" w:cs="Times New Roman"/>
          <w:sz w:val="24"/>
          <w:szCs w:val="24"/>
        </w:rPr>
        <w:t xml:space="preserve"> INSTITUIÇÃO</w:t>
      </w:r>
      <w:r w:rsidR="008B03DA" w:rsidRPr="008F1C68">
        <w:rPr>
          <w:rFonts w:ascii="Times New Roman" w:hAnsi="Times New Roman" w:cs="Times New Roman"/>
          <w:sz w:val="24"/>
          <w:szCs w:val="24"/>
        </w:rPr>
        <w:t xml:space="preserve"> D</w:t>
      </w:r>
      <w:r w:rsidR="004F5AA3">
        <w:rPr>
          <w:rFonts w:ascii="Times New Roman" w:hAnsi="Times New Roman" w:cs="Times New Roman"/>
          <w:sz w:val="24"/>
          <w:szCs w:val="24"/>
        </w:rPr>
        <w:t>O INTERIOR DO ESTADO DO RIO DE JANEIRO</w:t>
      </w:r>
    </w:p>
    <w:p w:rsidR="000B394D" w:rsidRPr="008F1C68" w:rsidRDefault="000B394D" w:rsidP="000B394D">
      <w:pPr>
        <w:spacing w:after="0" w:line="360" w:lineRule="auto"/>
        <w:jc w:val="both"/>
        <w:rPr>
          <w:rFonts w:ascii="Times New Roman" w:eastAsia="Times New Roman" w:hAnsi="Times New Roman" w:cs="Times New Roman"/>
          <w:b/>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b/>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b/>
          <w:sz w:val="24"/>
          <w:szCs w:val="24"/>
          <w:lang w:eastAsia="pt-BR"/>
        </w:rPr>
      </w:pPr>
    </w:p>
    <w:p w:rsidR="000B394D" w:rsidRPr="008F1C68" w:rsidRDefault="000B394D" w:rsidP="000B394D">
      <w:pPr>
        <w:spacing w:after="0" w:line="240" w:lineRule="auto"/>
        <w:jc w:val="center"/>
        <w:rPr>
          <w:rFonts w:ascii="Times New Roman" w:eastAsia="Times New Roman" w:hAnsi="Times New Roman" w:cs="Times New Roman"/>
          <w:sz w:val="24"/>
          <w:szCs w:val="24"/>
          <w:lang w:eastAsia="pt-BR"/>
        </w:rPr>
      </w:pPr>
    </w:p>
    <w:p w:rsidR="000B394D" w:rsidRPr="008F1C68" w:rsidRDefault="000B394D" w:rsidP="000B394D">
      <w:pPr>
        <w:spacing w:after="0" w:line="240" w:lineRule="auto"/>
        <w:jc w:val="center"/>
        <w:rPr>
          <w:rFonts w:ascii="Times New Roman" w:eastAsia="Times New Roman" w:hAnsi="Times New Roman" w:cs="Times New Roman"/>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sz w:val="24"/>
          <w:szCs w:val="24"/>
          <w:lang w:eastAsia="pt-BR"/>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jc w:val="center"/>
        <w:rPr>
          <w:rFonts w:ascii="Times New Roman" w:hAnsi="Times New Roman" w:cs="Times New Roman"/>
          <w:b/>
          <w:sz w:val="24"/>
          <w:szCs w:val="24"/>
        </w:rPr>
      </w:pPr>
    </w:p>
    <w:p w:rsidR="000B394D" w:rsidRPr="008F1C68" w:rsidRDefault="000B394D" w:rsidP="000B394D">
      <w:pPr>
        <w:spacing w:after="0" w:line="240" w:lineRule="auto"/>
        <w:rPr>
          <w:rFonts w:ascii="Times New Roman" w:hAnsi="Times New Roman" w:cs="Times New Roman"/>
          <w:sz w:val="24"/>
          <w:szCs w:val="24"/>
        </w:rPr>
      </w:pPr>
    </w:p>
    <w:p w:rsidR="00066BDA" w:rsidRPr="008F1C68" w:rsidRDefault="00066BDA" w:rsidP="002547DA">
      <w:pPr>
        <w:spacing w:after="0" w:line="240" w:lineRule="auto"/>
        <w:rPr>
          <w:rFonts w:ascii="Times New Roman" w:hAnsi="Times New Roman" w:cs="Times New Roman"/>
          <w:sz w:val="24"/>
          <w:szCs w:val="24"/>
        </w:rPr>
      </w:pPr>
    </w:p>
    <w:p w:rsidR="00FB2965" w:rsidRPr="008F1C68" w:rsidRDefault="00FB2965" w:rsidP="002547DA">
      <w:pPr>
        <w:spacing w:after="0" w:line="240" w:lineRule="auto"/>
        <w:rPr>
          <w:rFonts w:ascii="Times New Roman" w:hAnsi="Times New Roman" w:cs="Times New Roman"/>
          <w:sz w:val="24"/>
          <w:szCs w:val="24"/>
        </w:rPr>
      </w:pPr>
    </w:p>
    <w:p w:rsidR="00FB2965" w:rsidRPr="008F1C68" w:rsidRDefault="00FB2965" w:rsidP="002547DA">
      <w:pPr>
        <w:spacing w:after="0" w:line="240" w:lineRule="auto"/>
        <w:rPr>
          <w:rFonts w:ascii="Times New Roman" w:hAnsi="Times New Roman" w:cs="Times New Roman"/>
          <w:sz w:val="24"/>
          <w:szCs w:val="24"/>
        </w:rPr>
      </w:pPr>
    </w:p>
    <w:p w:rsidR="00FB2965" w:rsidRPr="008F1C68" w:rsidRDefault="00FB2965" w:rsidP="002547DA">
      <w:pPr>
        <w:spacing w:after="0" w:line="240" w:lineRule="auto"/>
        <w:rPr>
          <w:rFonts w:ascii="Times New Roman" w:hAnsi="Times New Roman" w:cs="Times New Roman"/>
          <w:sz w:val="24"/>
          <w:szCs w:val="24"/>
        </w:rPr>
      </w:pPr>
    </w:p>
    <w:p w:rsidR="002547DA" w:rsidRPr="008F1C68" w:rsidRDefault="002547DA" w:rsidP="002547DA">
      <w:pPr>
        <w:spacing w:after="0" w:line="240" w:lineRule="auto"/>
        <w:rPr>
          <w:rFonts w:ascii="Times New Roman" w:hAnsi="Times New Roman" w:cs="Times New Roman"/>
          <w:sz w:val="24"/>
          <w:szCs w:val="24"/>
        </w:rPr>
      </w:pPr>
    </w:p>
    <w:p w:rsidR="00066BDA" w:rsidRPr="008F1C68" w:rsidRDefault="00066BDA" w:rsidP="000B394D">
      <w:pPr>
        <w:spacing w:after="0" w:line="240" w:lineRule="auto"/>
        <w:jc w:val="center"/>
        <w:rPr>
          <w:rFonts w:ascii="Times New Roman" w:hAnsi="Times New Roman" w:cs="Times New Roman"/>
          <w:sz w:val="24"/>
          <w:szCs w:val="24"/>
        </w:rPr>
      </w:pP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Barra Mansa</w:t>
      </w:r>
      <w:r w:rsidR="00066BDA" w:rsidRPr="008F1C68">
        <w:rPr>
          <w:rFonts w:ascii="Times New Roman" w:hAnsi="Times New Roman" w:cs="Times New Roman"/>
          <w:sz w:val="24"/>
          <w:szCs w:val="24"/>
        </w:rPr>
        <w:t xml:space="preserve"> -RJ</w:t>
      </w:r>
    </w:p>
    <w:p w:rsidR="000B394D" w:rsidRPr="008F1C68" w:rsidRDefault="000B394D" w:rsidP="00066BDA">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2018</w:t>
      </w:r>
    </w:p>
    <w:p w:rsidR="000B394D" w:rsidRPr="008F1C68" w:rsidRDefault="000B394D" w:rsidP="000B394D">
      <w:pPr>
        <w:spacing w:after="0" w:line="240" w:lineRule="auto"/>
        <w:jc w:val="center"/>
        <w:rPr>
          <w:rFonts w:ascii="Times New Roman" w:hAnsi="Times New Roman" w:cs="Times New Roman"/>
          <w:sz w:val="24"/>
          <w:szCs w:val="24"/>
        </w:rPr>
      </w:pP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CENTRO UNIVERSITÁRIO DE BARRA MANSA</w:t>
      </w: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PRÓ-REITORIA ACADÊMICA</w:t>
      </w: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CURSO DE FISIOTERAPIA</w:t>
      </w:r>
    </w:p>
    <w:p w:rsidR="000B394D" w:rsidRPr="008F1C68" w:rsidRDefault="000B394D" w:rsidP="000B394D">
      <w:pPr>
        <w:ind w:right="282"/>
        <w:jc w:val="cente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rPr>
          <w:rFonts w:ascii="Times New Roman" w:hAnsi="Times New Roman" w:cs="Times New Roman"/>
          <w:b/>
          <w:sz w:val="24"/>
          <w:szCs w:val="24"/>
        </w:rPr>
      </w:pPr>
    </w:p>
    <w:p w:rsidR="000B394D" w:rsidRPr="008F1C68" w:rsidRDefault="000B394D" w:rsidP="000B394D">
      <w:pPr>
        <w:jc w:val="center"/>
        <w:rPr>
          <w:rFonts w:ascii="Times New Roman" w:hAnsi="Times New Roman" w:cs="Times New Roman"/>
          <w:sz w:val="24"/>
          <w:szCs w:val="24"/>
        </w:rPr>
      </w:pPr>
      <w:r w:rsidRPr="008F1C68">
        <w:rPr>
          <w:rFonts w:ascii="Times New Roman" w:hAnsi="Times New Roman" w:cs="Times New Roman"/>
          <w:sz w:val="24"/>
          <w:szCs w:val="24"/>
        </w:rPr>
        <w:t>Mariana da Silva Martins Assis</w:t>
      </w:r>
    </w:p>
    <w:p w:rsidR="000B394D" w:rsidRPr="008F1C68" w:rsidRDefault="000B394D" w:rsidP="0022603E">
      <w:pP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p>
    <w:p w:rsidR="000B394D" w:rsidRPr="008F1C68" w:rsidRDefault="000B394D" w:rsidP="000B394D">
      <w:pPr>
        <w:jc w:val="center"/>
        <w:rPr>
          <w:rFonts w:ascii="Times New Roman" w:hAnsi="Times New Roman" w:cs="Times New Roman"/>
          <w:sz w:val="24"/>
          <w:szCs w:val="24"/>
        </w:rPr>
      </w:pPr>
      <w:r w:rsidRPr="008F1C68">
        <w:rPr>
          <w:rFonts w:ascii="Times New Roman" w:hAnsi="Times New Roman" w:cs="Times New Roman"/>
          <w:sz w:val="24"/>
          <w:szCs w:val="24"/>
        </w:rPr>
        <w:t xml:space="preserve">AVALIAÇÃO DA SATISFAÇÃO DOS IDOSOS SOBRE </w:t>
      </w:r>
      <w:r w:rsidR="008B03DA" w:rsidRPr="008F1C68">
        <w:rPr>
          <w:rFonts w:ascii="Times New Roman" w:hAnsi="Times New Roman" w:cs="Times New Roman"/>
          <w:sz w:val="24"/>
          <w:szCs w:val="24"/>
        </w:rPr>
        <w:t xml:space="preserve">OS ATENDIMENTOS </w:t>
      </w:r>
      <w:r w:rsidR="004F5AA3">
        <w:rPr>
          <w:rFonts w:ascii="Times New Roman" w:hAnsi="Times New Roman" w:cs="Times New Roman"/>
          <w:sz w:val="24"/>
          <w:szCs w:val="24"/>
        </w:rPr>
        <w:t xml:space="preserve">PRESTADOS PELOS </w:t>
      </w:r>
      <w:r w:rsidR="00307704">
        <w:rPr>
          <w:rFonts w:ascii="Times New Roman" w:hAnsi="Times New Roman" w:cs="Times New Roman"/>
          <w:sz w:val="24"/>
          <w:szCs w:val="24"/>
        </w:rPr>
        <w:t>ACADÊMICOS</w:t>
      </w:r>
      <w:r w:rsidR="004F5AA3">
        <w:rPr>
          <w:rFonts w:ascii="Times New Roman" w:hAnsi="Times New Roman" w:cs="Times New Roman"/>
          <w:sz w:val="24"/>
          <w:szCs w:val="24"/>
        </w:rPr>
        <w:t xml:space="preserve"> DE FISIOTERAPIA DE</w:t>
      </w:r>
      <w:r w:rsidR="008B03DA" w:rsidRPr="008F1C68">
        <w:rPr>
          <w:rFonts w:ascii="Times New Roman" w:hAnsi="Times New Roman" w:cs="Times New Roman"/>
          <w:sz w:val="24"/>
          <w:szCs w:val="24"/>
        </w:rPr>
        <w:t xml:space="preserve"> </w:t>
      </w:r>
      <w:r w:rsidR="004F5AA3">
        <w:rPr>
          <w:rFonts w:ascii="Times New Roman" w:hAnsi="Times New Roman" w:cs="Times New Roman"/>
          <w:sz w:val="24"/>
          <w:szCs w:val="24"/>
        </w:rPr>
        <w:t>UMA</w:t>
      </w:r>
      <w:r w:rsidR="007C05A3">
        <w:rPr>
          <w:rFonts w:ascii="Times New Roman" w:hAnsi="Times New Roman" w:cs="Times New Roman"/>
          <w:sz w:val="24"/>
          <w:szCs w:val="24"/>
        </w:rPr>
        <w:t xml:space="preserve"> INSTITUIÇÃO</w:t>
      </w:r>
      <w:r w:rsidR="008B03DA" w:rsidRPr="008F1C68">
        <w:rPr>
          <w:rFonts w:ascii="Times New Roman" w:hAnsi="Times New Roman" w:cs="Times New Roman"/>
          <w:sz w:val="24"/>
          <w:szCs w:val="24"/>
        </w:rPr>
        <w:t xml:space="preserve"> D</w:t>
      </w:r>
      <w:r w:rsidR="004F5AA3">
        <w:rPr>
          <w:rFonts w:ascii="Times New Roman" w:hAnsi="Times New Roman" w:cs="Times New Roman"/>
          <w:sz w:val="24"/>
          <w:szCs w:val="24"/>
        </w:rPr>
        <w:t>O INTERIOR DO ESTADO DO RIO DE JANEIRO</w:t>
      </w:r>
    </w:p>
    <w:p w:rsidR="000B394D" w:rsidRPr="008F1C68" w:rsidRDefault="000B394D" w:rsidP="000B394D">
      <w:pPr>
        <w:spacing w:after="0" w:line="240" w:lineRule="auto"/>
        <w:rPr>
          <w:rFonts w:ascii="Times New Roman" w:eastAsia="Times New Roman" w:hAnsi="Times New Roman" w:cs="Times New Roman"/>
          <w:sz w:val="24"/>
          <w:szCs w:val="24"/>
          <w:lang w:eastAsia="pt-BR"/>
        </w:rPr>
      </w:pPr>
    </w:p>
    <w:p w:rsidR="000B394D" w:rsidRPr="008F1C68" w:rsidRDefault="000B394D" w:rsidP="000B394D">
      <w:pPr>
        <w:spacing w:after="0" w:line="240" w:lineRule="auto"/>
        <w:jc w:val="center"/>
        <w:rPr>
          <w:rFonts w:ascii="Times New Roman" w:eastAsia="Times New Roman" w:hAnsi="Times New Roman" w:cs="Times New Roman"/>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sz w:val="24"/>
          <w:szCs w:val="24"/>
          <w:lang w:eastAsia="pt-BR"/>
        </w:rPr>
      </w:pPr>
    </w:p>
    <w:p w:rsidR="000B394D" w:rsidRPr="008F1C68" w:rsidRDefault="000B394D" w:rsidP="000B394D">
      <w:pPr>
        <w:spacing w:after="0" w:line="360" w:lineRule="auto"/>
        <w:jc w:val="both"/>
        <w:rPr>
          <w:rFonts w:ascii="Times New Roman" w:eastAsia="Times New Roman" w:hAnsi="Times New Roman" w:cs="Times New Roman"/>
          <w:sz w:val="24"/>
          <w:szCs w:val="24"/>
          <w:lang w:eastAsia="pt-BR"/>
        </w:rPr>
      </w:pPr>
    </w:p>
    <w:p w:rsidR="000B394D" w:rsidRPr="008F1C68" w:rsidRDefault="00066BDA" w:rsidP="000B394D">
      <w:pPr>
        <w:spacing w:after="0" w:line="360" w:lineRule="auto"/>
        <w:jc w:val="right"/>
        <w:rPr>
          <w:rFonts w:ascii="Times New Roman" w:eastAsia="Times New Roman" w:hAnsi="Times New Roman" w:cs="Times New Roman"/>
          <w:sz w:val="24"/>
          <w:szCs w:val="24"/>
          <w:lang w:eastAsia="pt-BR"/>
        </w:rPr>
      </w:pPr>
      <w:r w:rsidRPr="008F1C68">
        <w:rPr>
          <w:rFonts w:ascii="Times New Roman" w:eastAsia="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14:anchorId="4DA5EEC3" wp14:editId="71C59D35">
                <wp:simplePos x="0" y="0"/>
                <wp:positionH relativeFrom="column">
                  <wp:posOffset>2710815</wp:posOffset>
                </wp:positionH>
                <wp:positionV relativeFrom="paragraph">
                  <wp:posOffset>252730</wp:posOffset>
                </wp:positionV>
                <wp:extent cx="2819400" cy="123825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819400" cy="1238250"/>
                        </a:xfrm>
                        <a:prstGeom prst="rect">
                          <a:avLst/>
                        </a:prstGeom>
                        <a:solidFill>
                          <a:schemeClr val="lt1"/>
                        </a:solidFill>
                        <a:ln w="6350">
                          <a:noFill/>
                        </a:ln>
                      </wps:spPr>
                      <wps:txbx>
                        <w:txbxContent>
                          <w:p w:rsidR="001D255A" w:rsidRDefault="001D255A" w:rsidP="00066BDA">
                            <w:pPr>
                              <w:ind w:right="171"/>
                              <w:jc w:val="both"/>
                            </w:pPr>
                            <w:r>
                              <w:rPr>
                                <w:rFonts w:ascii="Times New Roman" w:eastAsia="Calibri" w:hAnsi="Times New Roman" w:cs="Times New Roman"/>
                                <w:sz w:val="24"/>
                                <w:szCs w:val="24"/>
                              </w:rPr>
                              <w:t xml:space="preserve">Artigo cientifico apresentado ao curso de fisioterapia do Centro Universitário de Barra Mansa como Trabalho de Conclusão de Curso, sob orientação da professora </w:t>
                            </w:r>
                            <w:proofErr w:type="spellStart"/>
                            <w:r>
                              <w:rPr>
                                <w:rFonts w:ascii="Times New Roman" w:eastAsia="Calibri" w:hAnsi="Times New Roman" w:cs="Times New Roman"/>
                                <w:sz w:val="24"/>
                                <w:szCs w:val="24"/>
                              </w:rPr>
                              <w:t>Laíze</w:t>
                            </w:r>
                            <w:proofErr w:type="spellEnd"/>
                            <w:r>
                              <w:rPr>
                                <w:rFonts w:ascii="Times New Roman" w:eastAsia="Calibri" w:hAnsi="Times New Roman" w:cs="Times New Roman"/>
                                <w:sz w:val="24"/>
                                <w:szCs w:val="24"/>
                              </w:rPr>
                              <w:t xml:space="preserve"> Aparecida de Paulo </w:t>
                            </w:r>
                            <w:proofErr w:type="spellStart"/>
                            <w:r>
                              <w:rPr>
                                <w:rFonts w:ascii="Times New Roman" w:eastAsia="Calibri" w:hAnsi="Times New Roman" w:cs="Times New Roman"/>
                                <w:sz w:val="24"/>
                                <w:szCs w:val="24"/>
                              </w:rPr>
                              <w:t>Poubel</w:t>
                            </w:r>
                            <w:proofErr w:type="spellEnd"/>
                            <w:r>
                              <w:rPr>
                                <w:rFonts w:ascii="Times New Roman" w:eastAsia="Calibri" w:hAnsi="Times New Roman" w:cs="Times New Roman"/>
                                <w:sz w:val="24"/>
                                <w:szCs w:val="24"/>
                              </w:rPr>
                              <w:t xml:space="preserve"> Sobreira.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5EEC3" id="_x0000_t202" coordsize="21600,21600" o:spt="202" path="m,l,21600r21600,l21600,xe">
                <v:stroke joinstyle="miter"/>
                <v:path gradientshapeok="t" o:connecttype="rect"/>
              </v:shapetype>
              <v:shape id="Caixa de Texto 3" o:spid="_x0000_s1026" type="#_x0000_t202" style="position:absolute;left:0;text-align:left;margin-left:213.45pt;margin-top:19.9pt;width:222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" fillcolor="white [3201]" stroked="f" strokeweight=".5pt">
                <v:textbox>
                  <w:txbxContent>
                    <w:p w:rsidR="001D255A" w:rsidRDefault="001D255A" w:rsidP="00066BDA">
                      <w:pPr>
                        <w:ind w:right="171"/>
                        <w:jc w:val="both"/>
                      </w:pPr>
                      <w:r>
                        <w:rPr>
                          <w:rFonts w:ascii="Times New Roman" w:eastAsia="Calibri" w:hAnsi="Times New Roman" w:cs="Times New Roman"/>
                          <w:sz w:val="24"/>
                          <w:szCs w:val="24"/>
                        </w:rPr>
                        <w:t xml:space="preserve">Artigo cientifico apresentado ao curso de fisioterapia do Centro Universitário de Barra Mansa como Trabalho de Conclusão de Curso, sob orientação da professora </w:t>
                      </w:r>
                      <w:proofErr w:type="spellStart"/>
                      <w:r>
                        <w:rPr>
                          <w:rFonts w:ascii="Times New Roman" w:eastAsia="Calibri" w:hAnsi="Times New Roman" w:cs="Times New Roman"/>
                          <w:sz w:val="24"/>
                          <w:szCs w:val="24"/>
                        </w:rPr>
                        <w:t>Laíze</w:t>
                      </w:r>
                      <w:proofErr w:type="spellEnd"/>
                      <w:r>
                        <w:rPr>
                          <w:rFonts w:ascii="Times New Roman" w:eastAsia="Calibri" w:hAnsi="Times New Roman" w:cs="Times New Roman"/>
                          <w:sz w:val="24"/>
                          <w:szCs w:val="24"/>
                        </w:rPr>
                        <w:t xml:space="preserve"> Aparecida de Paulo </w:t>
                      </w:r>
                      <w:proofErr w:type="spellStart"/>
                      <w:r>
                        <w:rPr>
                          <w:rFonts w:ascii="Times New Roman" w:eastAsia="Calibri" w:hAnsi="Times New Roman" w:cs="Times New Roman"/>
                          <w:sz w:val="24"/>
                          <w:szCs w:val="24"/>
                        </w:rPr>
                        <w:t>Poubel</w:t>
                      </w:r>
                      <w:proofErr w:type="spellEnd"/>
                      <w:r>
                        <w:rPr>
                          <w:rFonts w:ascii="Times New Roman" w:eastAsia="Calibri" w:hAnsi="Times New Roman" w:cs="Times New Roman"/>
                          <w:sz w:val="24"/>
                          <w:szCs w:val="24"/>
                        </w:rPr>
                        <w:t xml:space="preserve"> Sobreira.</w:t>
                      </w:r>
                    </w:p>
                  </w:txbxContent>
                </v:textbox>
              </v:shape>
            </w:pict>
          </mc:Fallback>
        </mc:AlternateContent>
      </w:r>
    </w:p>
    <w:p w:rsidR="000B394D" w:rsidRPr="008F1C68" w:rsidRDefault="000B394D" w:rsidP="000B394D">
      <w:pPr>
        <w:spacing w:after="0" w:line="360" w:lineRule="auto"/>
        <w:jc w:val="both"/>
        <w:rPr>
          <w:rFonts w:ascii="Times New Roman" w:eastAsia="Times New Roman" w:hAnsi="Times New Roman" w:cs="Times New Roman"/>
          <w:sz w:val="24"/>
          <w:szCs w:val="24"/>
          <w:lang w:eastAsia="pt-BR"/>
        </w:rPr>
      </w:pPr>
    </w:p>
    <w:p w:rsidR="000B394D" w:rsidRPr="008F1C68" w:rsidRDefault="000B394D" w:rsidP="000B394D">
      <w:pPr>
        <w:spacing w:after="0" w:line="240" w:lineRule="auto"/>
        <w:jc w:val="right"/>
        <w:rPr>
          <w:rFonts w:ascii="Times New Roman" w:eastAsia="Calibri" w:hAnsi="Times New Roman" w:cs="Times New Roman"/>
          <w:sz w:val="24"/>
          <w:szCs w:val="24"/>
        </w:rPr>
      </w:pPr>
    </w:p>
    <w:p w:rsidR="000B394D" w:rsidRPr="008F1C68" w:rsidRDefault="000B394D" w:rsidP="000B394D">
      <w:pPr>
        <w:spacing w:after="0" w:line="240" w:lineRule="auto"/>
        <w:jc w:val="right"/>
        <w:rPr>
          <w:rFonts w:ascii="Times New Roman" w:eastAsia="Calibri" w:hAnsi="Times New Roman" w:cs="Times New Roman"/>
          <w:sz w:val="24"/>
          <w:szCs w:val="24"/>
        </w:rPr>
      </w:pPr>
    </w:p>
    <w:p w:rsidR="000B394D" w:rsidRPr="008F1C68" w:rsidRDefault="000B394D" w:rsidP="000B394D">
      <w:pPr>
        <w:spacing w:after="0" w:line="240" w:lineRule="auto"/>
        <w:jc w:val="right"/>
        <w:rPr>
          <w:rFonts w:ascii="Times New Roman" w:eastAsia="Calibri" w:hAnsi="Times New Roman" w:cs="Times New Roman"/>
          <w:sz w:val="24"/>
          <w:szCs w:val="24"/>
        </w:rPr>
      </w:pPr>
    </w:p>
    <w:p w:rsidR="000B394D" w:rsidRPr="008F1C68" w:rsidRDefault="000B394D" w:rsidP="000B394D">
      <w:pPr>
        <w:spacing w:after="0" w:line="240" w:lineRule="auto"/>
        <w:jc w:val="right"/>
        <w:rPr>
          <w:rFonts w:ascii="Times New Roman" w:eastAsia="Calibri" w:hAnsi="Times New Roman" w:cs="Times New Roman"/>
          <w:sz w:val="24"/>
          <w:szCs w:val="24"/>
        </w:rPr>
      </w:pPr>
    </w:p>
    <w:p w:rsidR="000B394D" w:rsidRPr="008F1C68" w:rsidRDefault="000B394D" w:rsidP="000B394D">
      <w:pPr>
        <w:spacing w:after="0" w:line="240" w:lineRule="auto"/>
        <w:jc w:val="right"/>
        <w:rPr>
          <w:rFonts w:ascii="Times New Roman" w:eastAsia="Calibri" w:hAnsi="Times New Roman" w:cs="Times New Roman"/>
          <w:sz w:val="24"/>
          <w:szCs w:val="24"/>
        </w:rPr>
      </w:pPr>
    </w:p>
    <w:p w:rsidR="000B394D" w:rsidRPr="008F1C68" w:rsidRDefault="000B394D" w:rsidP="000B394D">
      <w:pPr>
        <w:spacing w:after="0" w:line="240" w:lineRule="auto"/>
        <w:jc w:val="right"/>
        <w:rPr>
          <w:rFonts w:ascii="Times New Roman" w:hAnsi="Times New Roman" w:cs="Times New Roman"/>
          <w:sz w:val="24"/>
          <w:szCs w:val="24"/>
        </w:rPr>
      </w:pPr>
    </w:p>
    <w:p w:rsidR="00066BDA" w:rsidRPr="008F1C68" w:rsidRDefault="00066BDA" w:rsidP="000B394D">
      <w:pPr>
        <w:spacing w:after="0" w:line="240" w:lineRule="auto"/>
        <w:jc w:val="right"/>
        <w:rPr>
          <w:rFonts w:ascii="Times New Roman" w:hAnsi="Times New Roman" w:cs="Times New Roman"/>
          <w:sz w:val="24"/>
          <w:szCs w:val="24"/>
        </w:rPr>
      </w:pPr>
    </w:p>
    <w:p w:rsidR="00066BDA" w:rsidRPr="008F1C68" w:rsidRDefault="00066BDA" w:rsidP="000B394D">
      <w:pPr>
        <w:spacing w:after="0" w:line="240" w:lineRule="auto"/>
        <w:jc w:val="right"/>
        <w:rPr>
          <w:rFonts w:ascii="Times New Roman" w:hAnsi="Times New Roman" w:cs="Times New Roman"/>
          <w:sz w:val="24"/>
          <w:szCs w:val="24"/>
        </w:rPr>
      </w:pPr>
    </w:p>
    <w:p w:rsidR="00066BDA" w:rsidRPr="008F1C68" w:rsidRDefault="00066BDA" w:rsidP="000B394D">
      <w:pPr>
        <w:spacing w:after="0" w:line="240" w:lineRule="auto"/>
        <w:jc w:val="right"/>
        <w:rPr>
          <w:rFonts w:ascii="Times New Roman" w:hAnsi="Times New Roman" w:cs="Times New Roman"/>
          <w:sz w:val="24"/>
          <w:szCs w:val="24"/>
        </w:rPr>
      </w:pPr>
    </w:p>
    <w:p w:rsidR="00066BDA" w:rsidRPr="008F1C68" w:rsidRDefault="00066BDA" w:rsidP="000B394D">
      <w:pPr>
        <w:spacing w:after="0" w:line="240" w:lineRule="auto"/>
        <w:jc w:val="right"/>
        <w:rPr>
          <w:rFonts w:ascii="Times New Roman" w:hAnsi="Times New Roman" w:cs="Times New Roman"/>
          <w:sz w:val="24"/>
          <w:szCs w:val="24"/>
        </w:rPr>
      </w:pPr>
    </w:p>
    <w:p w:rsidR="00066BDA" w:rsidRPr="008F1C68" w:rsidRDefault="00066BDA" w:rsidP="00066BDA">
      <w:pPr>
        <w:spacing w:after="0" w:line="240" w:lineRule="auto"/>
        <w:rPr>
          <w:rFonts w:ascii="Times New Roman" w:hAnsi="Times New Roman" w:cs="Times New Roman"/>
          <w:sz w:val="24"/>
          <w:szCs w:val="24"/>
        </w:rPr>
      </w:pPr>
    </w:p>
    <w:p w:rsidR="002547DA" w:rsidRPr="008F1C68" w:rsidRDefault="002547DA" w:rsidP="00066BDA">
      <w:pPr>
        <w:spacing w:after="0" w:line="240" w:lineRule="auto"/>
        <w:rPr>
          <w:rFonts w:ascii="Times New Roman" w:hAnsi="Times New Roman" w:cs="Times New Roman"/>
          <w:sz w:val="24"/>
          <w:szCs w:val="24"/>
        </w:rPr>
      </w:pPr>
    </w:p>
    <w:p w:rsidR="0050384F" w:rsidRPr="008F1C68" w:rsidRDefault="0050384F" w:rsidP="00066BDA">
      <w:pPr>
        <w:spacing w:after="0" w:line="240" w:lineRule="auto"/>
        <w:rPr>
          <w:rFonts w:ascii="Times New Roman" w:hAnsi="Times New Roman" w:cs="Times New Roman"/>
          <w:sz w:val="24"/>
          <w:szCs w:val="24"/>
        </w:rPr>
      </w:pPr>
    </w:p>
    <w:p w:rsidR="00FB2965" w:rsidRPr="008F1C68" w:rsidRDefault="00FB2965" w:rsidP="00066BDA">
      <w:pPr>
        <w:spacing w:after="0" w:line="240" w:lineRule="auto"/>
        <w:rPr>
          <w:rFonts w:ascii="Times New Roman" w:hAnsi="Times New Roman" w:cs="Times New Roman"/>
          <w:sz w:val="24"/>
          <w:szCs w:val="24"/>
        </w:rPr>
      </w:pPr>
    </w:p>
    <w:p w:rsidR="00FB2965" w:rsidRPr="008F1C68" w:rsidRDefault="00FB2965" w:rsidP="00066BDA">
      <w:pPr>
        <w:spacing w:after="0" w:line="240" w:lineRule="auto"/>
        <w:rPr>
          <w:rFonts w:ascii="Times New Roman" w:hAnsi="Times New Roman" w:cs="Times New Roman"/>
          <w:sz w:val="24"/>
          <w:szCs w:val="24"/>
        </w:rPr>
      </w:pPr>
    </w:p>
    <w:p w:rsidR="00FB2965" w:rsidRPr="008F1C68" w:rsidRDefault="00FB2965" w:rsidP="00066BDA">
      <w:pPr>
        <w:spacing w:after="0" w:line="240" w:lineRule="auto"/>
        <w:rPr>
          <w:rFonts w:ascii="Times New Roman" w:hAnsi="Times New Roman" w:cs="Times New Roman"/>
          <w:sz w:val="24"/>
          <w:szCs w:val="24"/>
        </w:rPr>
      </w:pPr>
    </w:p>
    <w:p w:rsidR="00FB2965" w:rsidRPr="008F1C68" w:rsidRDefault="00FB2965" w:rsidP="00066BDA">
      <w:pPr>
        <w:spacing w:after="0" w:line="240" w:lineRule="auto"/>
        <w:rPr>
          <w:rFonts w:ascii="Times New Roman" w:hAnsi="Times New Roman" w:cs="Times New Roman"/>
          <w:sz w:val="24"/>
          <w:szCs w:val="24"/>
        </w:rPr>
      </w:pPr>
    </w:p>
    <w:p w:rsidR="00FB2965" w:rsidRPr="008F1C68" w:rsidRDefault="00FB2965" w:rsidP="00066BDA">
      <w:pPr>
        <w:spacing w:after="0" w:line="240" w:lineRule="auto"/>
        <w:rPr>
          <w:rFonts w:ascii="Times New Roman" w:hAnsi="Times New Roman" w:cs="Times New Roman"/>
          <w:sz w:val="24"/>
          <w:szCs w:val="24"/>
        </w:rPr>
      </w:pPr>
    </w:p>
    <w:p w:rsidR="0050384F" w:rsidRPr="008F1C68" w:rsidRDefault="0050384F" w:rsidP="00066BDA">
      <w:pPr>
        <w:spacing w:after="0" w:line="240" w:lineRule="auto"/>
        <w:rPr>
          <w:rFonts w:ascii="Times New Roman" w:hAnsi="Times New Roman" w:cs="Times New Roman"/>
          <w:sz w:val="24"/>
          <w:szCs w:val="24"/>
        </w:rPr>
      </w:pPr>
    </w:p>
    <w:p w:rsidR="000B394D" w:rsidRPr="008F1C68" w:rsidRDefault="000B394D" w:rsidP="000B394D">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Barra Mansa</w:t>
      </w:r>
      <w:r w:rsidR="00066BDA" w:rsidRPr="008F1C68">
        <w:rPr>
          <w:rFonts w:ascii="Times New Roman" w:hAnsi="Times New Roman" w:cs="Times New Roman"/>
          <w:sz w:val="24"/>
          <w:szCs w:val="24"/>
        </w:rPr>
        <w:t xml:space="preserve"> - RJ</w:t>
      </w:r>
    </w:p>
    <w:p w:rsidR="00066BDA" w:rsidRPr="008F1C68" w:rsidRDefault="000B394D" w:rsidP="002547DA">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2018</w:t>
      </w: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r w:rsidRPr="008F1C68">
        <w:rPr>
          <w:rFonts w:ascii="Times New Roman" w:hAnsi="Times New Roman" w:cs="Times New Roman"/>
          <w:sz w:val="24"/>
          <w:szCs w:val="24"/>
        </w:rPr>
        <w:t>Mariana da Silva Martins Assis</w:t>
      </w: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FB2965">
      <w:pPr>
        <w:jc w:val="center"/>
        <w:rPr>
          <w:rFonts w:ascii="Times New Roman" w:hAnsi="Times New Roman" w:cs="Times New Roman"/>
          <w:sz w:val="24"/>
          <w:szCs w:val="24"/>
        </w:rPr>
      </w:pPr>
      <w:r w:rsidRPr="008F1C68">
        <w:rPr>
          <w:rFonts w:ascii="Times New Roman" w:hAnsi="Times New Roman" w:cs="Times New Roman"/>
          <w:sz w:val="24"/>
          <w:szCs w:val="24"/>
        </w:rPr>
        <w:t>AVALIAÇÃO DA SATISFAÇÃO DOS IDOSOS SOBRE OS ATE</w:t>
      </w:r>
      <w:r w:rsidR="008B03DA" w:rsidRPr="008F1C68">
        <w:rPr>
          <w:rFonts w:ascii="Times New Roman" w:hAnsi="Times New Roman" w:cs="Times New Roman"/>
          <w:sz w:val="24"/>
          <w:szCs w:val="24"/>
        </w:rPr>
        <w:t>NDIMENTOS</w:t>
      </w:r>
      <w:r w:rsidR="00307704">
        <w:rPr>
          <w:rFonts w:ascii="Times New Roman" w:hAnsi="Times New Roman" w:cs="Times New Roman"/>
          <w:sz w:val="24"/>
          <w:szCs w:val="24"/>
        </w:rPr>
        <w:t xml:space="preserve"> PRESTADOS PELOS ACADÊMICOS</w:t>
      </w:r>
      <w:r w:rsidR="004F5AA3">
        <w:rPr>
          <w:rFonts w:ascii="Times New Roman" w:hAnsi="Times New Roman" w:cs="Times New Roman"/>
          <w:sz w:val="24"/>
          <w:szCs w:val="24"/>
        </w:rPr>
        <w:t xml:space="preserve"> DE FISIOTERAPIA DE UMA INSTITUIÇÃO</w:t>
      </w:r>
      <w:r w:rsidR="008B03DA" w:rsidRPr="008F1C68">
        <w:rPr>
          <w:rFonts w:ascii="Times New Roman" w:hAnsi="Times New Roman" w:cs="Times New Roman"/>
          <w:sz w:val="24"/>
          <w:szCs w:val="24"/>
        </w:rPr>
        <w:t xml:space="preserve"> D</w:t>
      </w:r>
      <w:r w:rsidR="004F5AA3">
        <w:rPr>
          <w:rFonts w:ascii="Times New Roman" w:hAnsi="Times New Roman" w:cs="Times New Roman"/>
          <w:sz w:val="24"/>
          <w:szCs w:val="24"/>
        </w:rPr>
        <w:t>O INTERIOR DO ESTADO DO RIO DE JANEIRO</w:t>
      </w: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50384F">
      <w:pPr>
        <w:spacing w:after="0" w:line="360" w:lineRule="auto"/>
        <w:ind w:left="-284" w:firstLine="284"/>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r w:rsidRPr="008F1C68">
        <w:rPr>
          <w:rFonts w:ascii="Times New Roman" w:hAnsi="Times New Roman" w:cs="Times New Roman"/>
          <w:noProof/>
          <w:sz w:val="24"/>
          <w:szCs w:val="24"/>
          <w:lang w:eastAsia="pt-BR"/>
        </w:rPr>
        <mc:AlternateContent>
          <mc:Choice Requires="wps">
            <w:drawing>
              <wp:anchor distT="45720" distB="45720" distL="114300" distR="114300" simplePos="0" relativeHeight="251663360" behindDoc="0" locked="0" layoutInCell="1" allowOverlap="1" wp14:anchorId="4DE80A28" wp14:editId="59DA8E60">
                <wp:simplePos x="0" y="0"/>
                <wp:positionH relativeFrom="column">
                  <wp:posOffset>2171520</wp:posOffset>
                </wp:positionH>
                <wp:positionV relativeFrom="paragraph">
                  <wp:posOffset>126737</wp:posOffset>
                </wp:positionV>
                <wp:extent cx="3441700" cy="2096135"/>
                <wp:effectExtent l="0" t="0" r="635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096135"/>
                        </a:xfrm>
                        <a:prstGeom prst="rect">
                          <a:avLst/>
                        </a:prstGeom>
                        <a:solidFill>
                          <a:srgbClr val="FFFFFF"/>
                        </a:solidFill>
                        <a:ln w="9525">
                          <a:noFill/>
                          <a:miter lim="800000"/>
                          <a:headEnd/>
                          <a:tailEnd/>
                        </a:ln>
                      </wps:spPr>
                      <wps:txbx>
                        <w:txbxContent>
                          <w:p w:rsidR="001D255A" w:rsidRDefault="001D255A">
                            <w:pPr>
                              <w:pBdr>
                                <w:bottom w:val="single" w:sz="12" w:space="1" w:color="auto"/>
                              </w:pBdr>
                            </w:pPr>
                          </w:p>
                          <w:p w:rsidR="001D255A" w:rsidRPr="008F1C68" w:rsidRDefault="001D255A">
                            <w:pPr>
                              <w:rPr>
                                <w:rFonts w:ascii="Times New Roman" w:hAnsi="Times New Roman" w:cs="Times New Roman"/>
                              </w:rPr>
                            </w:pPr>
                            <w:r w:rsidRPr="008F1C68">
                              <w:rPr>
                                <w:rFonts w:ascii="Times New Roman" w:hAnsi="Times New Roman" w:cs="Times New Roman"/>
                              </w:rPr>
                              <w:t xml:space="preserve">Profa. </w:t>
                            </w:r>
                            <w:proofErr w:type="spellStart"/>
                            <w:r w:rsidRPr="008F1C68">
                              <w:rPr>
                                <w:rFonts w:ascii="Times New Roman" w:hAnsi="Times New Roman" w:cs="Times New Roman"/>
                              </w:rPr>
                              <w:t>MSc</w:t>
                            </w:r>
                            <w:proofErr w:type="spellEnd"/>
                            <w:r w:rsidRPr="008F1C68">
                              <w:rPr>
                                <w:rFonts w:ascii="Times New Roman" w:hAnsi="Times New Roman" w:cs="Times New Roman"/>
                              </w:rPr>
                              <w:t xml:space="preserve">. </w:t>
                            </w:r>
                            <w:proofErr w:type="spellStart"/>
                            <w:r w:rsidRPr="008F1C68">
                              <w:rPr>
                                <w:rFonts w:ascii="Times New Roman" w:hAnsi="Times New Roman" w:cs="Times New Roman"/>
                              </w:rPr>
                              <w:t>Laize</w:t>
                            </w:r>
                            <w:proofErr w:type="spellEnd"/>
                            <w:r w:rsidRPr="008F1C68">
                              <w:rPr>
                                <w:rFonts w:ascii="Times New Roman" w:hAnsi="Times New Roman" w:cs="Times New Roman"/>
                              </w:rPr>
                              <w:t xml:space="preserve"> Ap. De Paulo P. Sobreira</w:t>
                            </w:r>
                          </w:p>
                          <w:p w:rsidR="001D255A" w:rsidRPr="008F1C68" w:rsidRDefault="001D255A">
                            <w:pPr>
                              <w:pBdr>
                                <w:bottom w:val="single" w:sz="12" w:space="1" w:color="auto"/>
                              </w:pBdr>
                              <w:rPr>
                                <w:rFonts w:ascii="Times New Roman" w:hAnsi="Times New Roman" w:cs="Times New Roman"/>
                              </w:rPr>
                            </w:pPr>
                          </w:p>
                          <w:p w:rsidR="001D255A" w:rsidRPr="008F1C68" w:rsidRDefault="001D255A">
                            <w:pPr>
                              <w:rPr>
                                <w:rFonts w:ascii="Times New Roman" w:hAnsi="Times New Roman" w:cs="Times New Roman"/>
                              </w:rPr>
                            </w:pPr>
                            <w:r>
                              <w:rPr>
                                <w:rFonts w:ascii="Times New Roman" w:hAnsi="Times New Roman" w:cs="Times New Roman"/>
                              </w:rPr>
                              <w:t>Prof</w:t>
                            </w:r>
                            <w:r w:rsidRPr="008F1C68">
                              <w:rPr>
                                <w:rFonts w:ascii="Times New Roman" w:hAnsi="Times New Roman" w:cs="Times New Roman"/>
                              </w:rPr>
                              <w:t xml:space="preserve">. </w:t>
                            </w:r>
                            <w:proofErr w:type="spellStart"/>
                            <w:r w:rsidRPr="008F1C68">
                              <w:rPr>
                                <w:rFonts w:ascii="Times New Roman" w:hAnsi="Times New Roman" w:cs="Times New Roman"/>
                              </w:rPr>
                              <w:t>MSc</w:t>
                            </w:r>
                            <w:proofErr w:type="spellEnd"/>
                            <w:r w:rsidRPr="008F1C68">
                              <w:rPr>
                                <w:rFonts w:ascii="Times New Roman" w:hAnsi="Times New Roman" w:cs="Times New Roman"/>
                              </w:rPr>
                              <w:t>. Jocélio de Souza Maciel</w:t>
                            </w:r>
                          </w:p>
                          <w:p w:rsidR="001D255A" w:rsidRPr="008F1C68" w:rsidRDefault="001D255A">
                            <w:pPr>
                              <w:pBdr>
                                <w:bottom w:val="single" w:sz="12" w:space="1" w:color="auto"/>
                              </w:pBdr>
                              <w:rPr>
                                <w:rFonts w:ascii="Times New Roman" w:hAnsi="Times New Roman" w:cs="Times New Roman"/>
                              </w:rPr>
                            </w:pPr>
                          </w:p>
                          <w:p w:rsidR="001D255A" w:rsidRPr="008F1C68" w:rsidRDefault="001D255A">
                            <w:pPr>
                              <w:rPr>
                                <w:rFonts w:ascii="Times New Roman" w:hAnsi="Times New Roman" w:cs="Times New Roman"/>
                              </w:rPr>
                            </w:pPr>
                            <w:r w:rsidRPr="008F1C68">
                              <w:rPr>
                                <w:rFonts w:ascii="Times New Roman" w:hAnsi="Times New Roman" w:cs="Times New Roman"/>
                              </w:rPr>
                              <w:t xml:space="preserve">Profa. </w:t>
                            </w:r>
                            <w:proofErr w:type="spellStart"/>
                            <w:r w:rsidRPr="008F1C68">
                              <w:rPr>
                                <w:rFonts w:ascii="Times New Roman" w:hAnsi="Times New Roman" w:cs="Times New Roman"/>
                              </w:rPr>
                              <w:t>MSc</w:t>
                            </w:r>
                            <w:proofErr w:type="spellEnd"/>
                            <w:r w:rsidRPr="008F1C68">
                              <w:rPr>
                                <w:rFonts w:ascii="Times New Roman" w:hAnsi="Times New Roman" w:cs="Times New Roman"/>
                              </w:rPr>
                              <w:t>. Patrícia Luciene da Costa Teixeira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80A28" id="Caixa de Texto 2" o:spid="_x0000_s1027" type="#_x0000_t202" style="position:absolute;left:0;text-align:left;margin-left:171pt;margin-top:10pt;width:271pt;height:165.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" stroked="f">
                <v:textbox>
                  <w:txbxContent>
                    <w:p w:rsidR="001D255A" w:rsidRDefault="001D255A">
                      <w:pPr>
                        <w:pBdr>
                          <w:bottom w:val="single" w:sz="12" w:space="1" w:color="auto"/>
                        </w:pBdr>
                      </w:pPr>
                    </w:p>
                    <w:p w:rsidR="001D255A" w:rsidRPr="008F1C68" w:rsidRDefault="001D255A">
                      <w:pPr>
                        <w:rPr>
                          <w:rFonts w:ascii="Times New Roman" w:hAnsi="Times New Roman" w:cs="Times New Roman"/>
                        </w:rPr>
                      </w:pPr>
                      <w:r w:rsidRPr="008F1C68">
                        <w:rPr>
                          <w:rFonts w:ascii="Times New Roman" w:hAnsi="Times New Roman" w:cs="Times New Roman"/>
                        </w:rPr>
                        <w:t xml:space="preserve">Profa. </w:t>
                      </w:r>
                      <w:proofErr w:type="spellStart"/>
                      <w:r w:rsidRPr="008F1C68">
                        <w:rPr>
                          <w:rFonts w:ascii="Times New Roman" w:hAnsi="Times New Roman" w:cs="Times New Roman"/>
                        </w:rPr>
                        <w:t>MSc</w:t>
                      </w:r>
                      <w:proofErr w:type="spellEnd"/>
                      <w:r w:rsidRPr="008F1C68">
                        <w:rPr>
                          <w:rFonts w:ascii="Times New Roman" w:hAnsi="Times New Roman" w:cs="Times New Roman"/>
                        </w:rPr>
                        <w:t xml:space="preserve">. </w:t>
                      </w:r>
                      <w:proofErr w:type="spellStart"/>
                      <w:r w:rsidRPr="008F1C68">
                        <w:rPr>
                          <w:rFonts w:ascii="Times New Roman" w:hAnsi="Times New Roman" w:cs="Times New Roman"/>
                        </w:rPr>
                        <w:t>Laize</w:t>
                      </w:r>
                      <w:proofErr w:type="spellEnd"/>
                      <w:r w:rsidRPr="008F1C68">
                        <w:rPr>
                          <w:rFonts w:ascii="Times New Roman" w:hAnsi="Times New Roman" w:cs="Times New Roman"/>
                        </w:rPr>
                        <w:t xml:space="preserve"> Ap. De Paulo P. Sobreira</w:t>
                      </w:r>
                    </w:p>
                    <w:p w:rsidR="001D255A" w:rsidRPr="008F1C68" w:rsidRDefault="001D255A">
                      <w:pPr>
                        <w:pBdr>
                          <w:bottom w:val="single" w:sz="12" w:space="1" w:color="auto"/>
                        </w:pBdr>
                        <w:rPr>
                          <w:rFonts w:ascii="Times New Roman" w:hAnsi="Times New Roman" w:cs="Times New Roman"/>
                        </w:rPr>
                      </w:pPr>
                    </w:p>
                    <w:p w:rsidR="001D255A" w:rsidRPr="008F1C68" w:rsidRDefault="001D255A">
                      <w:pPr>
                        <w:rPr>
                          <w:rFonts w:ascii="Times New Roman" w:hAnsi="Times New Roman" w:cs="Times New Roman"/>
                        </w:rPr>
                      </w:pPr>
                      <w:r>
                        <w:rPr>
                          <w:rFonts w:ascii="Times New Roman" w:hAnsi="Times New Roman" w:cs="Times New Roman"/>
                        </w:rPr>
                        <w:t>Prof</w:t>
                      </w:r>
                      <w:r w:rsidRPr="008F1C68">
                        <w:rPr>
                          <w:rFonts w:ascii="Times New Roman" w:hAnsi="Times New Roman" w:cs="Times New Roman"/>
                        </w:rPr>
                        <w:t xml:space="preserve">. </w:t>
                      </w:r>
                      <w:proofErr w:type="spellStart"/>
                      <w:r w:rsidRPr="008F1C68">
                        <w:rPr>
                          <w:rFonts w:ascii="Times New Roman" w:hAnsi="Times New Roman" w:cs="Times New Roman"/>
                        </w:rPr>
                        <w:t>MSc</w:t>
                      </w:r>
                      <w:proofErr w:type="spellEnd"/>
                      <w:r w:rsidRPr="008F1C68">
                        <w:rPr>
                          <w:rFonts w:ascii="Times New Roman" w:hAnsi="Times New Roman" w:cs="Times New Roman"/>
                        </w:rPr>
                        <w:t>. Jocélio de Souza Maciel</w:t>
                      </w:r>
                    </w:p>
                    <w:p w:rsidR="001D255A" w:rsidRPr="008F1C68" w:rsidRDefault="001D255A">
                      <w:pPr>
                        <w:pBdr>
                          <w:bottom w:val="single" w:sz="12" w:space="1" w:color="auto"/>
                        </w:pBdr>
                        <w:rPr>
                          <w:rFonts w:ascii="Times New Roman" w:hAnsi="Times New Roman" w:cs="Times New Roman"/>
                        </w:rPr>
                      </w:pPr>
                    </w:p>
                    <w:p w:rsidR="001D255A" w:rsidRPr="008F1C68" w:rsidRDefault="001D255A">
                      <w:pPr>
                        <w:rPr>
                          <w:rFonts w:ascii="Times New Roman" w:hAnsi="Times New Roman" w:cs="Times New Roman"/>
                        </w:rPr>
                      </w:pPr>
                      <w:r w:rsidRPr="008F1C68">
                        <w:rPr>
                          <w:rFonts w:ascii="Times New Roman" w:hAnsi="Times New Roman" w:cs="Times New Roman"/>
                        </w:rPr>
                        <w:t xml:space="preserve">Profa. </w:t>
                      </w:r>
                      <w:proofErr w:type="spellStart"/>
                      <w:r w:rsidRPr="008F1C68">
                        <w:rPr>
                          <w:rFonts w:ascii="Times New Roman" w:hAnsi="Times New Roman" w:cs="Times New Roman"/>
                        </w:rPr>
                        <w:t>MSc</w:t>
                      </w:r>
                      <w:proofErr w:type="spellEnd"/>
                      <w:r w:rsidRPr="008F1C68">
                        <w:rPr>
                          <w:rFonts w:ascii="Times New Roman" w:hAnsi="Times New Roman" w:cs="Times New Roman"/>
                        </w:rPr>
                        <w:t>. Patrícia Luciene da Costa Teixeira</w:t>
                      </w:r>
                    </w:p>
                  </w:txbxContent>
                </v:textbox>
              </v:shape>
            </w:pict>
          </mc:Fallback>
        </mc:AlternateContent>
      </w: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p>
    <w:p w:rsidR="00FB2965" w:rsidRPr="008F1C68" w:rsidRDefault="00FB2965" w:rsidP="00FB2965">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Barra Mansa - RJ</w:t>
      </w:r>
    </w:p>
    <w:p w:rsidR="00FB2965" w:rsidRPr="008F1C68" w:rsidRDefault="00FB2965" w:rsidP="00FB2965">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2018</w:t>
      </w:r>
      <w:r w:rsidR="002547DA" w:rsidRPr="008F1C68">
        <w:rPr>
          <w:rFonts w:ascii="Times New Roman" w:hAnsi="Times New Roman" w:cs="Times New Roman"/>
          <w:sz w:val="24"/>
          <w:szCs w:val="24"/>
        </w:rPr>
        <w:br w:type="page"/>
      </w:r>
    </w:p>
    <w:p w:rsidR="00066BDA" w:rsidRPr="008F1C68" w:rsidRDefault="002547DA" w:rsidP="0050384F">
      <w:pPr>
        <w:spacing w:after="0" w:line="360" w:lineRule="auto"/>
        <w:ind w:left="-284" w:firstLine="284"/>
        <w:jc w:val="center"/>
        <w:rPr>
          <w:rFonts w:ascii="Times New Roman" w:hAnsi="Times New Roman" w:cs="Times New Roman"/>
          <w:sz w:val="24"/>
          <w:szCs w:val="24"/>
        </w:rPr>
      </w:pPr>
      <w:r w:rsidRPr="008F1C68">
        <w:rPr>
          <w:rFonts w:ascii="Times New Roman" w:hAnsi="Times New Roman" w:cs="Times New Roman"/>
          <w:sz w:val="24"/>
          <w:szCs w:val="24"/>
        </w:rPr>
        <w:lastRenderedPageBreak/>
        <w:t>DEDICATÓRIA</w:t>
      </w:r>
    </w:p>
    <w:p w:rsidR="002547DA" w:rsidRPr="008F1C68" w:rsidRDefault="002547DA" w:rsidP="0050384F">
      <w:pPr>
        <w:spacing w:after="0" w:line="360" w:lineRule="auto"/>
        <w:jc w:val="center"/>
        <w:rPr>
          <w:rFonts w:ascii="Times New Roman" w:hAnsi="Times New Roman" w:cs="Times New Roman"/>
          <w:sz w:val="24"/>
          <w:szCs w:val="24"/>
        </w:rPr>
      </w:pPr>
    </w:p>
    <w:p w:rsidR="009E01BC" w:rsidRPr="008F1C68" w:rsidRDefault="002547DA" w:rsidP="0050384F">
      <w:pPr>
        <w:spacing w:after="0" w:line="360" w:lineRule="auto"/>
        <w:contextualSpacing/>
        <w:jc w:val="both"/>
        <w:rPr>
          <w:rFonts w:ascii="Times New Roman" w:hAnsi="Times New Roman" w:cs="Times New Roman"/>
          <w:sz w:val="24"/>
          <w:szCs w:val="24"/>
        </w:rPr>
      </w:pPr>
      <w:r w:rsidRPr="008F1C68">
        <w:rPr>
          <w:rFonts w:ascii="Times New Roman" w:hAnsi="Times New Roman" w:cs="Times New Roman"/>
          <w:sz w:val="24"/>
          <w:szCs w:val="24"/>
        </w:rPr>
        <w:t>A minha mãe que sempre batalhou para que eu pudesse alcançar minha graduação. Ao meu esposo por toda paciência e incentivo durante esta jornada.</w:t>
      </w:r>
      <w:r w:rsidR="009E01BC" w:rsidRPr="008F1C68">
        <w:rPr>
          <w:rFonts w:ascii="Times New Roman" w:hAnsi="Times New Roman" w:cs="Times New Roman"/>
          <w:sz w:val="24"/>
          <w:szCs w:val="24"/>
        </w:rPr>
        <w:t xml:space="preserve"> Aos idosos entrevistados que me receberam de braços aberto</w:t>
      </w:r>
      <w:r w:rsidR="00260324" w:rsidRPr="008F1C68">
        <w:rPr>
          <w:rFonts w:ascii="Times New Roman" w:hAnsi="Times New Roman" w:cs="Times New Roman"/>
          <w:sz w:val="24"/>
          <w:szCs w:val="24"/>
        </w:rPr>
        <w:t>s e sorriso no rosto tornando único este momento</w:t>
      </w:r>
      <w:r w:rsidR="009E01BC" w:rsidRPr="008F1C68">
        <w:rPr>
          <w:rFonts w:ascii="Times New Roman" w:hAnsi="Times New Roman" w:cs="Times New Roman"/>
          <w:sz w:val="24"/>
          <w:szCs w:val="24"/>
        </w:rPr>
        <w:t>.</w:t>
      </w: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9E01BC">
      <w:pPr>
        <w:spacing w:line="259" w:lineRule="auto"/>
        <w:jc w:val="both"/>
        <w:rPr>
          <w:rFonts w:ascii="Times New Roman" w:hAnsi="Times New Roman" w:cs="Times New Roman"/>
          <w:sz w:val="24"/>
          <w:szCs w:val="24"/>
        </w:rPr>
      </w:pPr>
    </w:p>
    <w:p w:rsidR="009E01BC" w:rsidRPr="008F1C68" w:rsidRDefault="009E01BC" w:rsidP="0050384F">
      <w:pPr>
        <w:spacing w:after="0" w:line="360" w:lineRule="auto"/>
        <w:jc w:val="center"/>
        <w:rPr>
          <w:rFonts w:ascii="Times New Roman" w:hAnsi="Times New Roman" w:cs="Times New Roman"/>
          <w:sz w:val="24"/>
          <w:szCs w:val="24"/>
        </w:rPr>
      </w:pPr>
      <w:r w:rsidRPr="008F1C68">
        <w:rPr>
          <w:rFonts w:ascii="Times New Roman" w:hAnsi="Times New Roman" w:cs="Times New Roman"/>
          <w:sz w:val="24"/>
          <w:szCs w:val="24"/>
        </w:rPr>
        <w:lastRenderedPageBreak/>
        <w:t>AGRADECIMENTOS</w:t>
      </w:r>
    </w:p>
    <w:p w:rsidR="009E01BC" w:rsidRPr="008F1C68" w:rsidRDefault="009E01BC" w:rsidP="0050384F">
      <w:pPr>
        <w:spacing w:after="0" w:line="360" w:lineRule="auto"/>
        <w:jc w:val="center"/>
        <w:rPr>
          <w:rFonts w:ascii="Times New Roman" w:hAnsi="Times New Roman" w:cs="Times New Roman"/>
          <w:sz w:val="24"/>
          <w:szCs w:val="24"/>
        </w:rPr>
      </w:pPr>
    </w:p>
    <w:p w:rsidR="009E01BC" w:rsidRPr="008F1C68" w:rsidRDefault="009E01BC"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Primeiramente a Deus por me permitir realizar o sonho de me graduar.</w:t>
      </w:r>
    </w:p>
    <w:p w:rsidR="009E01BC" w:rsidRPr="008F1C68" w:rsidRDefault="009E01BC"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 minha mãe </w:t>
      </w:r>
      <w:r w:rsidR="00260324" w:rsidRPr="008F1C68">
        <w:rPr>
          <w:rFonts w:ascii="Times New Roman" w:hAnsi="Times New Roman" w:cs="Times New Roman"/>
          <w:sz w:val="24"/>
          <w:szCs w:val="24"/>
        </w:rPr>
        <w:t>que sem</w:t>
      </w:r>
      <w:r w:rsidR="00C0445A">
        <w:rPr>
          <w:rFonts w:ascii="Times New Roman" w:hAnsi="Times New Roman" w:cs="Times New Roman"/>
          <w:sz w:val="24"/>
          <w:szCs w:val="24"/>
        </w:rPr>
        <w:t>pre ao meu lado, me incentivou a não desistir e sempre orou</w:t>
      </w:r>
      <w:r w:rsidR="00260324" w:rsidRPr="008F1C68">
        <w:rPr>
          <w:rFonts w:ascii="Times New Roman" w:hAnsi="Times New Roman" w:cs="Times New Roman"/>
          <w:sz w:val="24"/>
          <w:szCs w:val="24"/>
        </w:rPr>
        <w:t xml:space="preserve"> por mim.</w:t>
      </w:r>
    </w:p>
    <w:p w:rsidR="00260324" w:rsidRPr="008F1C68" w:rsidRDefault="00260324"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Ao meu esposo </w:t>
      </w:r>
      <w:r w:rsidR="00CF6A5A" w:rsidRPr="008F1C68">
        <w:rPr>
          <w:rFonts w:ascii="Times New Roman" w:hAnsi="Times New Roman" w:cs="Times New Roman"/>
          <w:sz w:val="24"/>
          <w:szCs w:val="24"/>
        </w:rPr>
        <w:t>por financiar meu</w:t>
      </w:r>
      <w:r w:rsidR="00C0445A">
        <w:rPr>
          <w:rFonts w:ascii="Times New Roman" w:hAnsi="Times New Roman" w:cs="Times New Roman"/>
          <w:sz w:val="24"/>
          <w:szCs w:val="24"/>
        </w:rPr>
        <w:t>s</w:t>
      </w:r>
      <w:r w:rsidR="00CF6A5A" w:rsidRPr="008F1C68">
        <w:rPr>
          <w:rFonts w:ascii="Times New Roman" w:hAnsi="Times New Roman" w:cs="Times New Roman"/>
          <w:sz w:val="24"/>
          <w:szCs w:val="24"/>
        </w:rPr>
        <w:t xml:space="preserve"> estudo</w:t>
      </w:r>
      <w:r w:rsidR="00C0445A">
        <w:rPr>
          <w:rFonts w:ascii="Times New Roman" w:hAnsi="Times New Roman" w:cs="Times New Roman"/>
          <w:sz w:val="24"/>
          <w:szCs w:val="24"/>
        </w:rPr>
        <w:t>s</w:t>
      </w:r>
      <w:r w:rsidR="00CF6A5A" w:rsidRPr="008F1C68">
        <w:rPr>
          <w:rFonts w:ascii="Times New Roman" w:hAnsi="Times New Roman" w:cs="Times New Roman"/>
          <w:sz w:val="24"/>
          <w:szCs w:val="24"/>
        </w:rPr>
        <w:t xml:space="preserve"> após a perda de metade da minha bolsa estudantil.</w:t>
      </w:r>
    </w:p>
    <w:p w:rsidR="00CF6A5A" w:rsidRPr="008F1C68" w:rsidRDefault="00CF6A5A"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Aos meus avós por todas as orações</w:t>
      </w:r>
      <w:r w:rsidR="004803C9" w:rsidRPr="008F1C68">
        <w:rPr>
          <w:rFonts w:ascii="Times New Roman" w:hAnsi="Times New Roman" w:cs="Times New Roman"/>
          <w:sz w:val="24"/>
          <w:szCs w:val="24"/>
        </w:rPr>
        <w:t xml:space="preserve"> e empatia.</w:t>
      </w:r>
    </w:p>
    <w:p w:rsidR="00AC02DF" w:rsidRPr="008F1C68" w:rsidRDefault="00AC02DF"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Ao meu primo </w:t>
      </w:r>
      <w:proofErr w:type="spellStart"/>
      <w:r w:rsidRPr="008F1C68">
        <w:rPr>
          <w:rFonts w:ascii="Times New Roman" w:hAnsi="Times New Roman" w:cs="Times New Roman"/>
          <w:sz w:val="24"/>
          <w:szCs w:val="24"/>
        </w:rPr>
        <w:t>Ronielson</w:t>
      </w:r>
      <w:proofErr w:type="spellEnd"/>
      <w:r w:rsidRPr="008F1C68">
        <w:rPr>
          <w:rFonts w:ascii="Times New Roman" w:hAnsi="Times New Roman" w:cs="Times New Roman"/>
          <w:sz w:val="24"/>
          <w:szCs w:val="24"/>
        </w:rPr>
        <w:t xml:space="preserve"> que foi minha inspiração para a realização do meu TCC.</w:t>
      </w:r>
    </w:p>
    <w:p w:rsidR="00AC02DF" w:rsidRPr="008F1C68" w:rsidRDefault="004803C9"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As minhas amigas da faculdade Mariana </w:t>
      </w:r>
      <w:proofErr w:type="spellStart"/>
      <w:r w:rsidRPr="008F1C68">
        <w:rPr>
          <w:rFonts w:ascii="Times New Roman" w:hAnsi="Times New Roman" w:cs="Times New Roman"/>
          <w:sz w:val="24"/>
          <w:szCs w:val="24"/>
        </w:rPr>
        <w:t>Pantano</w:t>
      </w:r>
      <w:proofErr w:type="spellEnd"/>
      <w:r w:rsidRPr="008F1C68">
        <w:rPr>
          <w:rFonts w:ascii="Times New Roman" w:hAnsi="Times New Roman" w:cs="Times New Roman"/>
          <w:sz w:val="24"/>
          <w:szCs w:val="24"/>
        </w:rPr>
        <w:t xml:space="preserve">, Tati Clímaco, Etelvina Almeida, </w:t>
      </w:r>
      <w:proofErr w:type="spellStart"/>
      <w:r w:rsidRPr="008F1C68">
        <w:rPr>
          <w:rFonts w:ascii="Times New Roman" w:hAnsi="Times New Roman" w:cs="Times New Roman"/>
          <w:sz w:val="24"/>
          <w:szCs w:val="24"/>
        </w:rPr>
        <w:t>Thainara</w:t>
      </w:r>
      <w:proofErr w:type="spellEnd"/>
      <w:r w:rsidRPr="008F1C68">
        <w:rPr>
          <w:rFonts w:ascii="Times New Roman" w:hAnsi="Times New Roman" w:cs="Times New Roman"/>
          <w:sz w:val="24"/>
          <w:szCs w:val="24"/>
        </w:rPr>
        <w:t xml:space="preserve"> Aline e </w:t>
      </w:r>
      <w:proofErr w:type="spellStart"/>
      <w:r w:rsidRPr="008F1C68">
        <w:rPr>
          <w:rFonts w:ascii="Times New Roman" w:hAnsi="Times New Roman" w:cs="Times New Roman"/>
          <w:sz w:val="24"/>
          <w:szCs w:val="24"/>
        </w:rPr>
        <w:t>kelly</w:t>
      </w:r>
      <w:proofErr w:type="spellEnd"/>
      <w:r w:rsidRPr="008F1C68">
        <w:rPr>
          <w:rFonts w:ascii="Times New Roman" w:hAnsi="Times New Roman" w:cs="Times New Roman"/>
          <w:sz w:val="24"/>
          <w:szCs w:val="24"/>
        </w:rPr>
        <w:t xml:space="preserve"> Souza </w:t>
      </w:r>
      <w:r w:rsidR="0050384F" w:rsidRPr="008F1C68">
        <w:rPr>
          <w:rFonts w:ascii="Times New Roman" w:hAnsi="Times New Roman" w:cs="Times New Roman"/>
          <w:sz w:val="24"/>
          <w:szCs w:val="24"/>
        </w:rPr>
        <w:t>por me ajudarem</w:t>
      </w:r>
      <w:r w:rsidRPr="008F1C68">
        <w:rPr>
          <w:rFonts w:ascii="Times New Roman" w:hAnsi="Times New Roman" w:cs="Times New Roman"/>
          <w:sz w:val="24"/>
          <w:szCs w:val="24"/>
        </w:rPr>
        <w:t xml:space="preserve"> durante essa jornada tornando-a mais divertida e me proporcionando uma troca de experiências.</w:t>
      </w:r>
    </w:p>
    <w:p w:rsidR="00AC02DF" w:rsidRPr="008F1C68" w:rsidRDefault="00AC02DF"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Aos idosos que participaram desta pesquisa se dispondo a responder ao questionário sempre com alegria.</w:t>
      </w:r>
    </w:p>
    <w:p w:rsidR="00AC02DF" w:rsidRPr="008F1C68" w:rsidRDefault="00AC02DF"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 </w:t>
      </w:r>
      <w:proofErr w:type="spellStart"/>
      <w:r w:rsidRPr="008F1C68">
        <w:rPr>
          <w:rFonts w:ascii="Times New Roman" w:hAnsi="Times New Roman" w:cs="Times New Roman"/>
          <w:sz w:val="24"/>
          <w:szCs w:val="24"/>
        </w:rPr>
        <w:t>Laíze</w:t>
      </w:r>
      <w:proofErr w:type="spellEnd"/>
      <w:r w:rsidRPr="008F1C68">
        <w:rPr>
          <w:rFonts w:ascii="Times New Roman" w:hAnsi="Times New Roman" w:cs="Times New Roman"/>
          <w:sz w:val="24"/>
          <w:szCs w:val="24"/>
        </w:rPr>
        <w:t xml:space="preserve"> Sobrei</w:t>
      </w:r>
      <w:r w:rsidR="0022603E" w:rsidRPr="008F1C68">
        <w:rPr>
          <w:rFonts w:ascii="Times New Roman" w:hAnsi="Times New Roman" w:cs="Times New Roman"/>
          <w:sz w:val="24"/>
          <w:szCs w:val="24"/>
        </w:rPr>
        <w:t>r</w:t>
      </w:r>
      <w:r w:rsidRPr="008F1C68">
        <w:rPr>
          <w:rFonts w:ascii="Times New Roman" w:hAnsi="Times New Roman" w:cs="Times New Roman"/>
          <w:sz w:val="24"/>
          <w:szCs w:val="24"/>
        </w:rPr>
        <w:t>a</w:t>
      </w:r>
      <w:r w:rsidR="0048437A" w:rsidRPr="008F1C68">
        <w:rPr>
          <w:rFonts w:ascii="Times New Roman" w:hAnsi="Times New Roman" w:cs="Times New Roman"/>
          <w:sz w:val="24"/>
          <w:szCs w:val="24"/>
        </w:rPr>
        <w:t xml:space="preserve"> por toda paciência comigo durante esta orientação e por sua dedicação a este trabalho.</w:t>
      </w:r>
    </w:p>
    <w:p w:rsidR="00961B8B" w:rsidRPr="008F1C68" w:rsidRDefault="00961B8B" w:rsidP="0050384F">
      <w:pPr>
        <w:spacing w:after="0" w:line="360" w:lineRule="auto"/>
        <w:jc w:val="both"/>
        <w:rPr>
          <w:rFonts w:ascii="Times New Roman" w:hAnsi="Times New Roman" w:cs="Times New Roman"/>
          <w:sz w:val="24"/>
          <w:szCs w:val="24"/>
        </w:rPr>
      </w:pPr>
      <w:r w:rsidRPr="008F1C68">
        <w:rPr>
          <w:rFonts w:ascii="Times New Roman" w:hAnsi="Times New Roman" w:cs="Times New Roman"/>
          <w:sz w:val="24"/>
          <w:szCs w:val="24"/>
        </w:rPr>
        <w:t xml:space="preserve">A todos os </w:t>
      </w:r>
      <w:r w:rsidR="001C09BA" w:rsidRPr="008F1C68">
        <w:rPr>
          <w:rFonts w:ascii="Times New Roman" w:hAnsi="Times New Roman" w:cs="Times New Roman"/>
          <w:sz w:val="24"/>
          <w:szCs w:val="24"/>
        </w:rPr>
        <w:t>professores desta graduação</w:t>
      </w:r>
      <w:r w:rsidR="0022603E" w:rsidRPr="008F1C68">
        <w:rPr>
          <w:rFonts w:ascii="Times New Roman" w:hAnsi="Times New Roman" w:cs="Times New Roman"/>
          <w:sz w:val="24"/>
          <w:szCs w:val="24"/>
        </w:rPr>
        <w:t xml:space="preserve"> que contribuíram em 100% para realização deste sonho.</w:t>
      </w: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961B8B" w:rsidRPr="008F1C68" w:rsidRDefault="00961B8B"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Pr="008F1C68" w:rsidRDefault="00885207" w:rsidP="009E01BC">
      <w:pPr>
        <w:spacing w:line="259" w:lineRule="auto"/>
        <w:jc w:val="both"/>
        <w:rPr>
          <w:rFonts w:ascii="Times New Roman" w:hAnsi="Times New Roman" w:cs="Times New Roman"/>
          <w:sz w:val="24"/>
          <w:szCs w:val="24"/>
        </w:rPr>
      </w:pPr>
    </w:p>
    <w:p w:rsidR="00885207" w:rsidRDefault="00885207" w:rsidP="009E01BC">
      <w:pPr>
        <w:spacing w:line="259" w:lineRule="auto"/>
        <w:jc w:val="both"/>
        <w:rPr>
          <w:rFonts w:ascii="Times New Roman" w:hAnsi="Times New Roman" w:cs="Times New Roman"/>
          <w:sz w:val="24"/>
          <w:szCs w:val="24"/>
        </w:rPr>
      </w:pPr>
    </w:p>
    <w:p w:rsidR="007C05A3" w:rsidRPr="008F1C68" w:rsidRDefault="007C05A3" w:rsidP="009E01BC">
      <w:pPr>
        <w:spacing w:line="259" w:lineRule="auto"/>
        <w:jc w:val="both"/>
        <w:rPr>
          <w:rFonts w:ascii="Times New Roman" w:hAnsi="Times New Roman" w:cs="Times New Roman"/>
          <w:sz w:val="24"/>
          <w:szCs w:val="24"/>
        </w:rPr>
      </w:pPr>
    </w:p>
    <w:p w:rsidR="001C09BA" w:rsidRPr="008F1C68" w:rsidRDefault="0050384F" w:rsidP="009E01BC">
      <w:pPr>
        <w:spacing w:line="259" w:lineRule="auto"/>
        <w:jc w:val="both"/>
        <w:rPr>
          <w:rFonts w:ascii="Times New Roman" w:hAnsi="Times New Roman" w:cs="Times New Roman"/>
          <w:sz w:val="24"/>
          <w:szCs w:val="24"/>
        </w:rPr>
      </w:pPr>
      <w:r w:rsidRPr="008F1C68">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14:anchorId="5185A5E1" wp14:editId="0F39789D">
                <wp:simplePos x="0" y="0"/>
                <wp:positionH relativeFrom="column">
                  <wp:posOffset>2901315</wp:posOffset>
                </wp:positionH>
                <wp:positionV relativeFrom="paragraph">
                  <wp:posOffset>8255</wp:posOffset>
                </wp:positionV>
                <wp:extent cx="2886075" cy="1771650"/>
                <wp:effectExtent l="0" t="0" r="9525" b="0"/>
                <wp:wrapNone/>
                <wp:docPr id="5" name="Caixa de Texto 5"/>
                <wp:cNvGraphicFramePr/>
                <a:graphic xmlns:a="http://schemas.openxmlformats.org/drawingml/2006/main">
                  <a:graphicData uri="http://schemas.microsoft.com/office/word/2010/wordprocessingShape">
                    <wps:wsp>
                      <wps:cNvSpPr txBox="1"/>
                      <wps:spPr>
                        <a:xfrm>
                          <a:off x="0" y="0"/>
                          <a:ext cx="2886075" cy="1771650"/>
                        </a:xfrm>
                        <a:prstGeom prst="rect">
                          <a:avLst/>
                        </a:prstGeom>
                        <a:solidFill>
                          <a:schemeClr val="lt1"/>
                        </a:solidFill>
                        <a:ln w="6350">
                          <a:noFill/>
                        </a:ln>
                      </wps:spPr>
                      <wps:txbx>
                        <w:txbxContent>
                          <w:p w:rsidR="001D255A" w:rsidRPr="008F1C68" w:rsidRDefault="001D255A" w:rsidP="00885207">
                            <w:pPr>
                              <w:spacing w:line="259" w:lineRule="auto"/>
                              <w:jc w:val="both"/>
                              <w:rPr>
                                <w:rFonts w:ascii="Times New Roman" w:hAnsi="Times New Roman" w:cs="Times New Roman"/>
                                <w:i/>
                                <w:sz w:val="24"/>
                                <w:szCs w:val="24"/>
                              </w:rPr>
                            </w:pPr>
                            <w:r w:rsidRPr="008F1C68">
                              <w:rPr>
                                <w:rFonts w:ascii="Times New Roman" w:hAnsi="Times New Roman" w:cs="Times New Roman"/>
                                <w:i/>
                                <w:sz w:val="24"/>
                                <w:szCs w:val="24"/>
                              </w:rPr>
                              <w:t>“A sabedoria do homem lhe dá paciência; sua glória é ignorar as ofensas. O temor do Senhor conduz a vida: quem o teme pode descansar em paz, livre de problemas. ”</w:t>
                            </w:r>
                          </w:p>
                          <w:p w:rsidR="001D255A" w:rsidRPr="008F1C68" w:rsidRDefault="001D255A" w:rsidP="00885207">
                            <w:pPr>
                              <w:spacing w:line="259" w:lineRule="auto"/>
                              <w:jc w:val="right"/>
                              <w:rPr>
                                <w:rFonts w:ascii="Times New Roman" w:hAnsi="Times New Roman" w:cs="Times New Roman"/>
                                <w:i/>
                                <w:sz w:val="24"/>
                                <w:szCs w:val="24"/>
                              </w:rPr>
                            </w:pPr>
                            <w:r w:rsidRPr="008F1C68">
                              <w:rPr>
                                <w:rFonts w:ascii="Times New Roman" w:hAnsi="Times New Roman" w:cs="Times New Roman"/>
                                <w:i/>
                                <w:sz w:val="24"/>
                                <w:szCs w:val="24"/>
                              </w:rPr>
                              <w:t>Provérbios 19</w:t>
                            </w:r>
                          </w:p>
                          <w:p w:rsidR="001D255A" w:rsidRDefault="001D25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5A5E1" id="Caixa de Texto 5" o:spid="_x0000_s1028" type="#_x0000_t202" style="position:absolute;left:0;text-align:left;margin-left:228.45pt;margin-top:.65pt;width:227.2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" fillcolor="white [3201]" stroked="f" strokeweight=".5pt">
                <v:textbox>
                  <w:txbxContent>
                    <w:p w:rsidR="001D255A" w:rsidRPr="008F1C68" w:rsidRDefault="001D255A" w:rsidP="00885207">
                      <w:pPr>
                        <w:spacing w:line="259" w:lineRule="auto"/>
                        <w:jc w:val="both"/>
                        <w:rPr>
                          <w:rFonts w:ascii="Times New Roman" w:hAnsi="Times New Roman" w:cs="Times New Roman"/>
                          <w:i/>
                          <w:sz w:val="24"/>
                          <w:szCs w:val="24"/>
                        </w:rPr>
                      </w:pPr>
                      <w:r w:rsidRPr="008F1C68">
                        <w:rPr>
                          <w:rFonts w:ascii="Times New Roman" w:hAnsi="Times New Roman" w:cs="Times New Roman"/>
                          <w:i/>
                          <w:sz w:val="24"/>
                          <w:szCs w:val="24"/>
                        </w:rPr>
                        <w:t>“A sabedoria do homem lhe dá paciência; sua glória é ignorar as ofensas. O temor do Senhor conduz a vida: quem o teme pode descansar em paz, livre de problemas. ”</w:t>
                      </w:r>
                    </w:p>
                    <w:p w:rsidR="001D255A" w:rsidRPr="008F1C68" w:rsidRDefault="001D255A" w:rsidP="00885207">
                      <w:pPr>
                        <w:spacing w:line="259" w:lineRule="auto"/>
                        <w:jc w:val="right"/>
                        <w:rPr>
                          <w:rFonts w:ascii="Times New Roman" w:hAnsi="Times New Roman" w:cs="Times New Roman"/>
                          <w:i/>
                          <w:sz w:val="24"/>
                          <w:szCs w:val="24"/>
                        </w:rPr>
                      </w:pPr>
                      <w:r w:rsidRPr="008F1C68">
                        <w:rPr>
                          <w:rFonts w:ascii="Times New Roman" w:hAnsi="Times New Roman" w:cs="Times New Roman"/>
                          <w:i/>
                          <w:sz w:val="24"/>
                          <w:szCs w:val="24"/>
                        </w:rPr>
                        <w:t>Provérbios 19</w:t>
                      </w:r>
                    </w:p>
                    <w:p w:rsidR="001D255A" w:rsidRDefault="001D255A"/>
                  </w:txbxContent>
                </v:textbox>
              </v:shape>
            </w:pict>
          </mc:Fallback>
        </mc:AlternateContent>
      </w: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1C09BA" w:rsidRPr="008F1C68" w:rsidRDefault="001C09BA" w:rsidP="009E01BC">
      <w:pPr>
        <w:spacing w:line="259" w:lineRule="auto"/>
        <w:jc w:val="both"/>
        <w:rPr>
          <w:rFonts w:ascii="Times New Roman" w:hAnsi="Times New Roman" w:cs="Times New Roman"/>
          <w:sz w:val="24"/>
          <w:szCs w:val="24"/>
        </w:rPr>
      </w:pPr>
    </w:p>
    <w:p w:rsidR="00FA0D60" w:rsidRPr="008F1C68" w:rsidRDefault="00FA0D60" w:rsidP="009E01BC">
      <w:pPr>
        <w:spacing w:line="259" w:lineRule="auto"/>
        <w:jc w:val="both"/>
        <w:rPr>
          <w:rFonts w:ascii="Times New Roman" w:hAnsi="Times New Roman" w:cs="Times New Roman"/>
          <w:sz w:val="24"/>
          <w:szCs w:val="24"/>
        </w:rPr>
      </w:pPr>
    </w:p>
    <w:p w:rsidR="00FA0D60" w:rsidRPr="008F1C68" w:rsidRDefault="00FA0D60" w:rsidP="00FA0D60">
      <w:pPr>
        <w:jc w:val="center"/>
        <w:rPr>
          <w:rFonts w:ascii="Times New Roman" w:hAnsi="Times New Roman" w:cs="Times New Roman"/>
          <w:b/>
          <w:sz w:val="24"/>
          <w:szCs w:val="24"/>
        </w:rPr>
      </w:pPr>
      <w:r w:rsidRPr="008F1C68">
        <w:rPr>
          <w:rFonts w:ascii="Times New Roman" w:hAnsi="Times New Roman" w:cs="Times New Roman"/>
          <w:b/>
          <w:sz w:val="24"/>
          <w:szCs w:val="24"/>
        </w:rPr>
        <w:lastRenderedPageBreak/>
        <w:t>AVALIAÇÃO DA SATISFAÇÃO DO</w:t>
      </w:r>
      <w:r w:rsidR="008B03DA" w:rsidRPr="008F1C68">
        <w:rPr>
          <w:rFonts w:ascii="Times New Roman" w:hAnsi="Times New Roman" w:cs="Times New Roman"/>
          <w:b/>
          <w:sz w:val="24"/>
          <w:szCs w:val="24"/>
        </w:rPr>
        <w:t xml:space="preserve">S IDOSOS SOBRE OS ATENDIMENTOS </w:t>
      </w:r>
      <w:r w:rsidR="00307704">
        <w:rPr>
          <w:rFonts w:ascii="Times New Roman" w:hAnsi="Times New Roman" w:cs="Times New Roman"/>
          <w:b/>
          <w:sz w:val="24"/>
          <w:szCs w:val="24"/>
        </w:rPr>
        <w:t>PRESTADOS PELOS ACADÊMICOS</w:t>
      </w:r>
      <w:r w:rsidR="00590615">
        <w:rPr>
          <w:rFonts w:ascii="Times New Roman" w:hAnsi="Times New Roman" w:cs="Times New Roman"/>
          <w:b/>
          <w:sz w:val="24"/>
          <w:szCs w:val="24"/>
        </w:rPr>
        <w:t xml:space="preserve"> DE FISIOTERAPIA DE</w:t>
      </w:r>
      <w:r w:rsidR="008B03DA" w:rsidRPr="008F1C68">
        <w:rPr>
          <w:rFonts w:ascii="Times New Roman" w:hAnsi="Times New Roman" w:cs="Times New Roman"/>
          <w:b/>
          <w:sz w:val="24"/>
          <w:szCs w:val="24"/>
        </w:rPr>
        <w:t xml:space="preserve"> </w:t>
      </w:r>
      <w:r w:rsidR="00590615">
        <w:rPr>
          <w:rFonts w:ascii="Times New Roman" w:hAnsi="Times New Roman" w:cs="Times New Roman"/>
          <w:b/>
          <w:sz w:val="24"/>
          <w:szCs w:val="24"/>
        </w:rPr>
        <w:t>UMA</w:t>
      </w:r>
      <w:r w:rsidR="008B03DA" w:rsidRPr="008F1C68">
        <w:rPr>
          <w:rFonts w:ascii="Times New Roman" w:hAnsi="Times New Roman" w:cs="Times New Roman"/>
          <w:b/>
          <w:sz w:val="24"/>
          <w:szCs w:val="24"/>
        </w:rPr>
        <w:t xml:space="preserve"> INSTITU</w:t>
      </w:r>
      <w:r w:rsidR="00590615">
        <w:rPr>
          <w:rFonts w:ascii="Times New Roman" w:hAnsi="Times New Roman" w:cs="Times New Roman"/>
          <w:b/>
          <w:sz w:val="24"/>
          <w:szCs w:val="24"/>
        </w:rPr>
        <w:t>IÇÃO DO INTERIOR DO ESTADO DO RIO DE JANEIRO</w:t>
      </w:r>
    </w:p>
    <w:p w:rsidR="006E62C9" w:rsidRPr="008F1C68" w:rsidRDefault="006E62C9" w:rsidP="00FA0D60">
      <w:pPr>
        <w:jc w:val="center"/>
        <w:rPr>
          <w:rFonts w:ascii="Times New Roman" w:hAnsi="Times New Roman" w:cs="Times New Roman"/>
          <w:b/>
          <w:sz w:val="24"/>
          <w:szCs w:val="24"/>
        </w:rPr>
      </w:pPr>
    </w:p>
    <w:p w:rsidR="006E62C9" w:rsidRPr="008F1C68" w:rsidRDefault="0098532E" w:rsidP="0022603E">
      <w:pPr>
        <w:spacing w:line="259" w:lineRule="auto"/>
        <w:jc w:val="center"/>
        <w:rPr>
          <w:rFonts w:ascii="Times New Roman" w:hAnsi="Times New Roman" w:cs="Times New Roman"/>
          <w:sz w:val="24"/>
          <w:szCs w:val="24"/>
        </w:rPr>
      </w:pPr>
      <w:r w:rsidRPr="008F1C68">
        <w:rPr>
          <w:rFonts w:ascii="Times New Roman" w:hAnsi="Times New Roman" w:cs="Times New Roman"/>
          <w:sz w:val="24"/>
          <w:szCs w:val="24"/>
        </w:rPr>
        <w:t xml:space="preserve">EVALUTION </w:t>
      </w:r>
      <w:r w:rsidR="006E62C9" w:rsidRPr="008F1C68">
        <w:rPr>
          <w:rFonts w:ascii="Times New Roman" w:hAnsi="Times New Roman" w:cs="Times New Roman"/>
          <w:sz w:val="24"/>
          <w:szCs w:val="24"/>
        </w:rPr>
        <w:t>OF</w:t>
      </w:r>
      <w:r w:rsidR="00341D04" w:rsidRPr="008F1C68">
        <w:rPr>
          <w:rFonts w:ascii="Times New Roman" w:hAnsi="Times New Roman" w:cs="Times New Roman"/>
          <w:sz w:val="24"/>
          <w:szCs w:val="24"/>
        </w:rPr>
        <w:t xml:space="preserve"> </w:t>
      </w:r>
      <w:r w:rsidRPr="008F1C68">
        <w:rPr>
          <w:rFonts w:ascii="Times New Roman" w:hAnsi="Times New Roman" w:cs="Times New Roman"/>
          <w:sz w:val="24"/>
          <w:szCs w:val="24"/>
        </w:rPr>
        <w:t>THE SATISFACTION OF THE</w:t>
      </w:r>
      <w:r w:rsidR="0022603E" w:rsidRPr="008F1C68">
        <w:rPr>
          <w:rFonts w:ascii="Times New Roman" w:hAnsi="Times New Roman" w:cs="Times New Roman"/>
          <w:sz w:val="24"/>
          <w:szCs w:val="24"/>
        </w:rPr>
        <w:t xml:space="preserve"> ELDERLY</w:t>
      </w:r>
      <w:r w:rsidR="00341D04" w:rsidRPr="008F1C68">
        <w:rPr>
          <w:rFonts w:ascii="Times New Roman" w:hAnsi="Times New Roman" w:cs="Times New Roman"/>
          <w:sz w:val="24"/>
          <w:szCs w:val="24"/>
        </w:rPr>
        <w:t xml:space="preserve"> </w:t>
      </w:r>
      <w:r w:rsidR="006E62C9" w:rsidRPr="008F1C68">
        <w:rPr>
          <w:rFonts w:ascii="Times New Roman" w:hAnsi="Times New Roman" w:cs="Times New Roman"/>
          <w:sz w:val="24"/>
          <w:szCs w:val="24"/>
        </w:rPr>
        <w:t>ABOUT THE</w:t>
      </w:r>
      <w:r w:rsidR="00341D04" w:rsidRPr="008F1C68">
        <w:rPr>
          <w:rFonts w:ascii="Times New Roman" w:hAnsi="Times New Roman" w:cs="Times New Roman"/>
          <w:sz w:val="24"/>
          <w:szCs w:val="24"/>
        </w:rPr>
        <w:t xml:space="preserve"> </w:t>
      </w:r>
      <w:r w:rsidR="0022603E" w:rsidRPr="008F1C68">
        <w:rPr>
          <w:rFonts w:ascii="Times New Roman" w:hAnsi="Times New Roman" w:cs="Times New Roman"/>
          <w:sz w:val="24"/>
          <w:szCs w:val="24"/>
        </w:rPr>
        <w:t>CARE PROVIDED</w:t>
      </w:r>
      <w:r w:rsidRPr="008F1C68">
        <w:rPr>
          <w:rFonts w:ascii="Times New Roman" w:hAnsi="Times New Roman" w:cs="Times New Roman"/>
          <w:sz w:val="24"/>
          <w:szCs w:val="24"/>
        </w:rPr>
        <w:t xml:space="preserve"> </w:t>
      </w:r>
      <w:r w:rsidR="0022603E" w:rsidRPr="008F1C68">
        <w:rPr>
          <w:rFonts w:ascii="Times New Roman" w:hAnsi="Times New Roman" w:cs="Times New Roman"/>
          <w:sz w:val="24"/>
          <w:szCs w:val="24"/>
        </w:rPr>
        <w:t>BY</w:t>
      </w:r>
      <w:r w:rsidRPr="008F1C68">
        <w:rPr>
          <w:rFonts w:ascii="Times New Roman" w:hAnsi="Times New Roman" w:cs="Times New Roman"/>
          <w:sz w:val="24"/>
          <w:szCs w:val="24"/>
        </w:rPr>
        <w:t xml:space="preserve"> </w:t>
      </w:r>
      <w:r w:rsidR="0022603E" w:rsidRPr="008F1C68">
        <w:rPr>
          <w:rFonts w:ascii="Times New Roman" w:hAnsi="Times New Roman" w:cs="Times New Roman"/>
          <w:sz w:val="24"/>
          <w:szCs w:val="24"/>
        </w:rPr>
        <w:t>STUDANTS</w:t>
      </w:r>
      <w:r w:rsidRPr="008F1C68">
        <w:rPr>
          <w:rFonts w:ascii="Times New Roman" w:hAnsi="Times New Roman" w:cs="Times New Roman"/>
          <w:sz w:val="24"/>
          <w:szCs w:val="24"/>
        </w:rPr>
        <w:t xml:space="preserve"> </w:t>
      </w:r>
      <w:r w:rsidR="0022603E" w:rsidRPr="008F1C68">
        <w:rPr>
          <w:rFonts w:ascii="Times New Roman" w:hAnsi="Times New Roman" w:cs="Times New Roman"/>
          <w:sz w:val="24"/>
          <w:szCs w:val="24"/>
        </w:rPr>
        <w:t>OF</w:t>
      </w:r>
      <w:r w:rsidRPr="008F1C68">
        <w:rPr>
          <w:rFonts w:ascii="Times New Roman" w:hAnsi="Times New Roman" w:cs="Times New Roman"/>
          <w:sz w:val="24"/>
          <w:szCs w:val="24"/>
        </w:rPr>
        <w:t xml:space="preserve"> </w:t>
      </w:r>
      <w:r w:rsidR="0022603E" w:rsidRPr="008F1C68">
        <w:rPr>
          <w:rFonts w:ascii="Times New Roman" w:hAnsi="Times New Roman" w:cs="Times New Roman"/>
          <w:sz w:val="24"/>
          <w:szCs w:val="24"/>
        </w:rPr>
        <w:t>PHYSICAL</w:t>
      </w:r>
      <w:r w:rsidR="006E62C9" w:rsidRPr="008F1C68">
        <w:rPr>
          <w:rFonts w:ascii="Times New Roman" w:hAnsi="Times New Roman" w:cs="Times New Roman"/>
          <w:sz w:val="24"/>
          <w:szCs w:val="24"/>
        </w:rPr>
        <w:t xml:space="preserve"> THERAPY </w:t>
      </w:r>
      <w:r w:rsidR="0022603E" w:rsidRPr="008F1C68">
        <w:rPr>
          <w:rFonts w:ascii="Times New Roman" w:hAnsi="Times New Roman" w:cs="Times New Roman"/>
          <w:sz w:val="24"/>
          <w:szCs w:val="24"/>
        </w:rPr>
        <w:t>OF AN</w:t>
      </w:r>
      <w:r w:rsidRPr="008F1C68">
        <w:rPr>
          <w:rFonts w:ascii="Times New Roman" w:hAnsi="Times New Roman" w:cs="Times New Roman"/>
          <w:sz w:val="24"/>
          <w:szCs w:val="24"/>
        </w:rPr>
        <w:t xml:space="preserve"> </w:t>
      </w:r>
      <w:r w:rsidR="006E62C9" w:rsidRPr="008F1C68">
        <w:rPr>
          <w:rFonts w:ascii="Times New Roman" w:hAnsi="Times New Roman" w:cs="Times New Roman"/>
          <w:sz w:val="24"/>
          <w:szCs w:val="24"/>
        </w:rPr>
        <w:t xml:space="preserve">INSTITUTION </w:t>
      </w:r>
      <w:r w:rsidRPr="008F1C68">
        <w:rPr>
          <w:rFonts w:ascii="Times New Roman" w:hAnsi="Times New Roman" w:cs="Times New Roman"/>
          <w:sz w:val="24"/>
          <w:szCs w:val="24"/>
        </w:rPr>
        <w:t>IN</w:t>
      </w:r>
      <w:r w:rsidR="006E62C9" w:rsidRPr="008F1C68">
        <w:rPr>
          <w:rFonts w:ascii="Times New Roman" w:hAnsi="Times New Roman" w:cs="Times New Roman"/>
          <w:sz w:val="24"/>
          <w:szCs w:val="24"/>
        </w:rPr>
        <w:t xml:space="preserve"> THE </w:t>
      </w:r>
      <w:r w:rsidRPr="008F1C68">
        <w:rPr>
          <w:rFonts w:ascii="Times New Roman" w:hAnsi="Times New Roman" w:cs="Times New Roman"/>
          <w:sz w:val="24"/>
          <w:szCs w:val="24"/>
        </w:rPr>
        <w:t>STATE OF RIO DE JANEIRO</w:t>
      </w:r>
    </w:p>
    <w:p w:rsidR="0022603E" w:rsidRPr="008F1C68" w:rsidRDefault="0022603E" w:rsidP="0022603E">
      <w:pPr>
        <w:spacing w:line="259" w:lineRule="auto"/>
        <w:jc w:val="center"/>
        <w:rPr>
          <w:rFonts w:ascii="Times New Roman" w:hAnsi="Times New Roman" w:cs="Times New Roman"/>
          <w:sz w:val="24"/>
          <w:szCs w:val="24"/>
        </w:rPr>
      </w:pPr>
    </w:p>
    <w:p w:rsidR="006E62C9" w:rsidRPr="008F1C68" w:rsidRDefault="006E62C9" w:rsidP="009927EA">
      <w:pPr>
        <w:spacing w:after="0" w:line="240" w:lineRule="auto"/>
        <w:jc w:val="center"/>
        <w:rPr>
          <w:rFonts w:ascii="Times New Roman" w:hAnsi="Times New Roman" w:cs="Times New Roman"/>
          <w:b/>
          <w:sz w:val="24"/>
          <w:szCs w:val="24"/>
        </w:rPr>
      </w:pPr>
      <w:r w:rsidRPr="008F1C68">
        <w:rPr>
          <w:rFonts w:ascii="Times New Roman" w:hAnsi="Times New Roman" w:cs="Times New Roman"/>
          <w:b/>
          <w:sz w:val="24"/>
          <w:szCs w:val="24"/>
        </w:rPr>
        <w:t>Mariana da Silva Martins Assis</w:t>
      </w:r>
    </w:p>
    <w:p w:rsidR="00FB2965" w:rsidRPr="008F1C68" w:rsidRDefault="00FB2965" w:rsidP="009927EA">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 xml:space="preserve">Acadêmica da graduação </w:t>
      </w:r>
      <w:r w:rsidR="009927EA" w:rsidRPr="008F1C68">
        <w:rPr>
          <w:rFonts w:ascii="Times New Roman" w:hAnsi="Times New Roman" w:cs="Times New Roman"/>
          <w:sz w:val="24"/>
          <w:szCs w:val="24"/>
        </w:rPr>
        <w:t>em Fisioterapia do Centro Universitário de Barra Mansa-UBM</w:t>
      </w:r>
    </w:p>
    <w:p w:rsidR="0022603E" w:rsidRPr="008F1C68" w:rsidRDefault="0022603E" w:rsidP="0022603E">
      <w:pPr>
        <w:spacing w:line="259" w:lineRule="auto"/>
        <w:jc w:val="center"/>
        <w:rPr>
          <w:rFonts w:ascii="Times New Roman" w:hAnsi="Times New Roman" w:cs="Times New Roman"/>
          <w:b/>
          <w:sz w:val="24"/>
          <w:szCs w:val="24"/>
        </w:rPr>
      </w:pPr>
    </w:p>
    <w:p w:rsidR="006E62C9" w:rsidRPr="008F1C68" w:rsidRDefault="006E62C9" w:rsidP="009927EA">
      <w:pPr>
        <w:spacing w:after="0" w:line="240" w:lineRule="auto"/>
        <w:jc w:val="center"/>
        <w:rPr>
          <w:rFonts w:ascii="Times New Roman" w:hAnsi="Times New Roman" w:cs="Times New Roman"/>
          <w:b/>
          <w:sz w:val="24"/>
          <w:szCs w:val="24"/>
        </w:rPr>
      </w:pPr>
      <w:proofErr w:type="spellStart"/>
      <w:r w:rsidRPr="008F1C68">
        <w:rPr>
          <w:rFonts w:ascii="Times New Roman" w:hAnsi="Times New Roman" w:cs="Times New Roman"/>
          <w:b/>
          <w:sz w:val="24"/>
          <w:szCs w:val="24"/>
        </w:rPr>
        <w:t>Laíze</w:t>
      </w:r>
      <w:proofErr w:type="spellEnd"/>
      <w:r w:rsidRPr="008F1C68">
        <w:rPr>
          <w:rFonts w:ascii="Times New Roman" w:hAnsi="Times New Roman" w:cs="Times New Roman"/>
          <w:b/>
          <w:sz w:val="24"/>
          <w:szCs w:val="24"/>
        </w:rPr>
        <w:t xml:space="preserve"> Aparecida de Paulo </w:t>
      </w:r>
      <w:proofErr w:type="spellStart"/>
      <w:r w:rsidRPr="008F1C68">
        <w:rPr>
          <w:rFonts w:ascii="Times New Roman" w:hAnsi="Times New Roman" w:cs="Times New Roman"/>
          <w:b/>
          <w:sz w:val="24"/>
          <w:szCs w:val="24"/>
        </w:rPr>
        <w:t>Poubel</w:t>
      </w:r>
      <w:proofErr w:type="spellEnd"/>
      <w:r w:rsidRPr="008F1C68">
        <w:rPr>
          <w:rFonts w:ascii="Times New Roman" w:hAnsi="Times New Roman" w:cs="Times New Roman"/>
          <w:b/>
          <w:sz w:val="24"/>
          <w:szCs w:val="24"/>
        </w:rPr>
        <w:t xml:space="preserve"> Sobreira</w:t>
      </w:r>
    </w:p>
    <w:p w:rsidR="009927EA" w:rsidRPr="008F1C68" w:rsidRDefault="009927EA" w:rsidP="009927EA">
      <w:pPr>
        <w:spacing w:after="0" w:line="240" w:lineRule="auto"/>
        <w:jc w:val="center"/>
        <w:rPr>
          <w:rFonts w:ascii="Times New Roman" w:hAnsi="Times New Roman" w:cs="Times New Roman"/>
          <w:sz w:val="24"/>
          <w:szCs w:val="24"/>
        </w:rPr>
      </w:pPr>
      <w:r w:rsidRPr="008F1C68">
        <w:rPr>
          <w:rFonts w:ascii="Times New Roman" w:hAnsi="Times New Roman" w:cs="Times New Roman"/>
          <w:sz w:val="24"/>
          <w:szCs w:val="24"/>
        </w:rPr>
        <w:t>Mestre em Bioengenharia pela Universidade Vale do Paraíba. Docente do Curso de Fisioterapia do Centro Universitário de Barra Mansa-UBM</w:t>
      </w:r>
    </w:p>
    <w:p w:rsidR="0022603E" w:rsidRPr="008F1C68" w:rsidRDefault="0022603E" w:rsidP="006E62C9">
      <w:pPr>
        <w:spacing w:line="259" w:lineRule="auto"/>
        <w:jc w:val="center"/>
        <w:rPr>
          <w:rFonts w:ascii="Times New Roman" w:hAnsi="Times New Roman" w:cs="Times New Roman"/>
          <w:b/>
          <w:sz w:val="24"/>
          <w:szCs w:val="24"/>
        </w:rPr>
      </w:pPr>
    </w:p>
    <w:p w:rsidR="0098532E" w:rsidRPr="008F1C68" w:rsidRDefault="0098532E" w:rsidP="0098532E">
      <w:pPr>
        <w:spacing w:line="240" w:lineRule="auto"/>
        <w:jc w:val="center"/>
        <w:rPr>
          <w:rFonts w:ascii="Times New Roman" w:hAnsi="Times New Roman" w:cs="Times New Roman"/>
          <w:sz w:val="24"/>
          <w:szCs w:val="24"/>
        </w:rPr>
      </w:pPr>
      <w:r w:rsidRPr="008F1C68">
        <w:rPr>
          <w:rFonts w:ascii="Times New Roman" w:hAnsi="Times New Roman" w:cs="Times New Roman"/>
          <w:sz w:val="24"/>
          <w:szCs w:val="24"/>
        </w:rPr>
        <w:t>Resumo</w:t>
      </w:r>
    </w:p>
    <w:p w:rsidR="0098532E" w:rsidRPr="008F1C68" w:rsidRDefault="0098532E" w:rsidP="007B502D">
      <w:pPr>
        <w:spacing w:after="0" w:line="240" w:lineRule="auto"/>
        <w:jc w:val="both"/>
        <w:rPr>
          <w:rFonts w:ascii="Times New Roman" w:hAnsi="Times New Roman" w:cs="Times New Roman"/>
          <w:sz w:val="24"/>
          <w:szCs w:val="24"/>
        </w:rPr>
      </w:pPr>
      <w:r w:rsidRPr="008F1C68">
        <w:rPr>
          <w:rFonts w:ascii="Times New Roman" w:hAnsi="Times New Roman" w:cs="Times New Roman"/>
          <w:b/>
          <w:sz w:val="24"/>
          <w:szCs w:val="24"/>
        </w:rPr>
        <w:t>Introdução</w:t>
      </w:r>
      <w:r w:rsidRPr="008F1C68">
        <w:rPr>
          <w:rFonts w:ascii="Times New Roman" w:hAnsi="Times New Roman" w:cs="Times New Roman"/>
          <w:sz w:val="24"/>
          <w:szCs w:val="24"/>
        </w:rPr>
        <w:t>:</w:t>
      </w:r>
      <w:r w:rsidR="00AB3A6A">
        <w:rPr>
          <w:rFonts w:ascii="Times New Roman" w:hAnsi="Times New Roman" w:cs="Times New Roman"/>
          <w:color w:val="000000" w:themeColor="text1"/>
          <w:sz w:val="24"/>
          <w:szCs w:val="24"/>
        </w:rPr>
        <w:t xml:space="preserve"> O processo de envelhecimento da população tem ocorrido juntamente com transformações sociais, econômicas e culturais</w:t>
      </w:r>
      <w:r w:rsidR="009927EA" w:rsidRPr="008F1C68">
        <w:rPr>
          <w:rFonts w:ascii="Times New Roman" w:hAnsi="Times New Roman" w:cs="Times New Roman"/>
          <w:color w:val="000000" w:themeColor="text1"/>
          <w:sz w:val="24"/>
          <w:szCs w:val="24"/>
        </w:rPr>
        <w:t>. A procura por I</w:t>
      </w:r>
      <w:r w:rsidR="00C0445A">
        <w:rPr>
          <w:rFonts w:ascii="Times New Roman" w:hAnsi="Times New Roman" w:cs="Times New Roman"/>
          <w:color w:val="000000" w:themeColor="text1"/>
          <w:sz w:val="24"/>
          <w:szCs w:val="24"/>
        </w:rPr>
        <w:t>nstitui</w:t>
      </w:r>
      <w:r w:rsidRPr="008F1C68">
        <w:rPr>
          <w:rFonts w:ascii="Times New Roman" w:hAnsi="Times New Roman" w:cs="Times New Roman"/>
          <w:color w:val="000000" w:themeColor="text1"/>
          <w:sz w:val="24"/>
          <w:szCs w:val="24"/>
        </w:rPr>
        <w:t>ções de Longa Permanência para Idosos</w:t>
      </w:r>
      <w:r w:rsidR="00307704">
        <w:rPr>
          <w:rFonts w:ascii="Times New Roman" w:hAnsi="Times New Roman" w:cs="Times New Roman"/>
          <w:color w:val="000000" w:themeColor="text1"/>
          <w:sz w:val="24"/>
          <w:szCs w:val="24"/>
        </w:rPr>
        <w:t xml:space="preserve"> (</w:t>
      </w:r>
      <w:proofErr w:type="spellStart"/>
      <w:r w:rsidR="00307704">
        <w:rPr>
          <w:rFonts w:ascii="Times New Roman" w:hAnsi="Times New Roman" w:cs="Times New Roman"/>
          <w:color w:val="000000" w:themeColor="text1"/>
          <w:sz w:val="24"/>
          <w:szCs w:val="24"/>
        </w:rPr>
        <w:t>ILPI’s</w:t>
      </w:r>
      <w:proofErr w:type="spellEnd"/>
      <w:r w:rsidR="00307704">
        <w:rPr>
          <w:rFonts w:ascii="Times New Roman" w:hAnsi="Times New Roman" w:cs="Times New Roman"/>
          <w:color w:val="000000" w:themeColor="text1"/>
          <w:sz w:val="24"/>
          <w:szCs w:val="24"/>
        </w:rPr>
        <w:t>)</w:t>
      </w:r>
      <w:r w:rsidR="002B6EAF">
        <w:rPr>
          <w:rFonts w:ascii="Times New Roman" w:hAnsi="Times New Roman" w:cs="Times New Roman"/>
          <w:color w:val="000000" w:themeColor="text1"/>
          <w:sz w:val="24"/>
          <w:szCs w:val="24"/>
        </w:rPr>
        <w:t xml:space="preserve"> </w:t>
      </w:r>
      <w:r w:rsidRPr="008F1C68">
        <w:rPr>
          <w:rFonts w:ascii="Times New Roman" w:hAnsi="Times New Roman" w:cs="Times New Roman"/>
          <w:color w:val="000000" w:themeColor="text1"/>
          <w:sz w:val="24"/>
          <w:szCs w:val="24"/>
        </w:rPr>
        <w:t xml:space="preserve">está aumentando e representando uma nova alternativa de moradia para a pessoa idosa. </w:t>
      </w:r>
      <w:r w:rsidRPr="008F1C68">
        <w:rPr>
          <w:rFonts w:ascii="Times New Roman" w:hAnsi="Times New Roman" w:cs="Times New Roman"/>
          <w:b/>
          <w:color w:val="000000" w:themeColor="text1"/>
          <w:sz w:val="24"/>
          <w:szCs w:val="24"/>
        </w:rPr>
        <w:t>Objetivo</w:t>
      </w:r>
      <w:r w:rsidR="00AB3A6A">
        <w:rPr>
          <w:rFonts w:ascii="Times New Roman" w:hAnsi="Times New Roman" w:cs="Times New Roman"/>
          <w:color w:val="000000" w:themeColor="text1"/>
          <w:sz w:val="24"/>
          <w:szCs w:val="24"/>
        </w:rPr>
        <w:t>: O presente estudo teve como objetivo a</w:t>
      </w:r>
      <w:r w:rsidRPr="008F1C68">
        <w:rPr>
          <w:rFonts w:ascii="Times New Roman" w:hAnsi="Times New Roman" w:cs="Times New Roman"/>
          <w:color w:val="000000" w:themeColor="text1"/>
          <w:sz w:val="24"/>
          <w:szCs w:val="24"/>
        </w:rPr>
        <w:t>valiar a satisfação dos idosos sobre os a</w:t>
      </w:r>
      <w:r w:rsidR="00307704">
        <w:rPr>
          <w:rFonts w:ascii="Times New Roman" w:hAnsi="Times New Roman" w:cs="Times New Roman"/>
          <w:color w:val="000000" w:themeColor="text1"/>
          <w:sz w:val="24"/>
          <w:szCs w:val="24"/>
        </w:rPr>
        <w:t>tendimentos prestados pelos acadêmic</w:t>
      </w:r>
      <w:r w:rsidRPr="008F1C68">
        <w:rPr>
          <w:rFonts w:ascii="Times New Roman" w:hAnsi="Times New Roman" w:cs="Times New Roman"/>
          <w:color w:val="000000" w:themeColor="text1"/>
          <w:sz w:val="24"/>
          <w:szCs w:val="24"/>
        </w:rPr>
        <w:t xml:space="preserve">os do curso de fisioterapia durante o estágio curricular nas </w:t>
      </w:r>
      <w:proofErr w:type="spellStart"/>
      <w:r w:rsidRPr="008F1C68">
        <w:rPr>
          <w:rFonts w:ascii="Times New Roman" w:hAnsi="Times New Roman" w:cs="Times New Roman"/>
          <w:color w:val="000000" w:themeColor="text1"/>
          <w:sz w:val="24"/>
          <w:szCs w:val="24"/>
        </w:rPr>
        <w:t>ILPI’s</w:t>
      </w:r>
      <w:proofErr w:type="spellEnd"/>
      <w:r w:rsidRPr="008F1C68">
        <w:rPr>
          <w:rFonts w:ascii="Times New Roman" w:hAnsi="Times New Roman" w:cs="Times New Roman"/>
          <w:color w:val="000000" w:themeColor="text1"/>
          <w:sz w:val="24"/>
          <w:szCs w:val="24"/>
        </w:rPr>
        <w:t xml:space="preserve">. </w:t>
      </w:r>
      <w:r w:rsidRPr="008F1C68">
        <w:rPr>
          <w:rFonts w:ascii="Times New Roman" w:hAnsi="Times New Roman" w:cs="Times New Roman"/>
          <w:b/>
          <w:color w:val="000000" w:themeColor="text1"/>
          <w:sz w:val="24"/>
          <w:szCs w:val="24"/>
        </w:rPr>
        <w:t>Metodologia</w:t>
      </w:r>
      <w:r w:rsidR="00EF22D6" w:rsidRPr="008F1C68">
        <w:rPr>
          <w:rFonts w:ascii="Times New Roman" w:hAnsi="Times New Roman" w:cs="Times New Roman"/>
          <w:color w:val="000000" w:themeColor="text1"/>
          <w:sz w:val="24"/>
          <w:szCs w:val="24"/>
        </w:rPr>
        <w:t>: A amostra foi constituída por 26 idosos de ambos os gêneros, que participaram dos at</w:t>
      </w:r>
      <w:r w:rsidR="00307704">
        <w:rPr>
          <w:rFonts w:ascii="Times New Roman" w:hAnsi="Times New Roman" w:cs="Times New Roman"/>
          <w:color w:val="000000" w:themeColor="text1"/>
          <w:sz w:val="24"/>
          <w:szCs w:val="24"/>
        </w:rPr>
        <w:t>endimentos prestados pelos acadêmico</w:t>
      </w:r>
      <w:r w:rsidR="00EF22D6" w:rsidRPr="008F1C68">
        <w:rPr>
          <w:rFonts w:ascii="Times New Roman" w:hAnsi="Times New Roman" w:cs="Times New Roman"/>
          <w:color w:val="000000" w:themeColor="text1"/>
          <w:sz w:val="24"/>
          <w:szCs w:val="24"/>
        </w:rPr>
        <w:t>s de fisioterapia</w:t>
      </w:r>
      <w:r w:rsidRPr="008F1C68">
        <w:rPr>
          <w:rFonts w:ascii="Times New Roman" w:hAnsi="Times New Roman" w:cs="Times New Roman"/>
          <w:color w:val="000000" w:themeColor="text1"/>
          <w:sz w:val="24"/>
          <w:szCs w:val="24"/>
        </w:rPr>
        <w:t>.</w:t>
      </w:r>
      <w:r w:rsidR="002C6D56">
        <w:rPr>
          <w:rFonts w:ascii="Times New Roman" w:hAnsi="Times New Roman" w:cs="Times New Roman"/>
          <w:color w:val="000000" w:themeColor="text1"/>
          <w:sz w:val="24"/>
          <w:szCs w:val="24"/>
        </w:rPr>
        <w:t xml:space="preserve"> </w:t>
      </w:r>
      <w:r w:rsidR="002C6D56">
        <w:rPr>
          <w:rFonts w:ascii="Times New Roman" w:hAnsi="Times New Roman" w:cs="Times New Roman"/>
          <w:color w:val="000000" w:themeColor="text1"/>
          <w:sz w:val="24"/>
          <w:szCs w:val="24"/>
        </w:rPr>
        <w:t>Os participantes foram submetidos a uma entrevista individual onde responderam um questionário contendo questões abertas e fechadas.</w:t>
      </w:r>
      <w:r w:rsidRPr="008F1C68">
        <w:rPr>
          <w:rFonts w:ascii="Times New Roman" w:hAnsi="Times New Roman" w:cs="Times New Roman"/>
          <w:color w:val="000000" w:themeColor="text1"/>
          <w:sz w:val="24"/>
          <w:szCs w:val="24"/>
        </w:rPr>
        <w:t xml:space="preserve"> </w:t>
      </w:r>
      <w:r w:rsidRPr="008F1C68">
        <w:rPr>
          <w:rFonts w:ascii="Times New Roman" w:hAnsi="Times New Roman" w:cs="Times New Roman"/>
          <w:b/>
          <w:color w:val="000000" w:themeColor="text1"/>
          <w:sz w:val="24"/>
          <w:szCs w:val="24"/>
        </w:rPr>
        <w:t>Resultados</w:t>
      </w:r>
      <w:r w:rsidR="00EF22D6" w:rsidRPr="008F1C68">
        <w:rPr>
          <w:rFonts w:ascii="Times New Roman" w:hAnsi="Times New Roman" w:cs="Times New Roman"/>
          <w:color w:val="000000" w:themeColor="text1"/>
          <w:sz w:val="24"/>
          <w:szCs w:val="24"/>
        </w:rPr>
        <w:t>: A</w:t>
      </w:r>
      <w:r w:rsidRPr="008F1C68">
        <w:rPr>
          <w:rFonts w:ascii="Times New Roman" w:hAnsi="Times New Roman" w:cs="Times New Roman"/>
          <w:color w:val="000000" w:themeColor="text1"/>
          <w:sz w:val="24"/>
          <w:szCs w:val="24"/>
        </w:rPr>
        <w:t>o analisar os resultados obtidos foi possível observar que 77% dos idosos gostam de realizar fisioterapia, 58% preferem as atividades em grupo, 69% sentiria falta se não houvesse mais atendimentos</w:t>
      </w:r>
      <w:r w:rsidR="00EF22D6" w:rsidRPr="008F1C68">
        <w:rPr>
          <w:rFonts w:ascii="Times New Roman" w:hAnsi="Times New Roman" w:cs="Times New Roman"/>
          <w:color w:val="000000" w:themeColor="text1"/>
          <w:sz w:val="24"/>
          <w:szCs w:val="24"/>
        </w:rPr>
        <w:t xml:space="preserve"> e 96% declararam satisfeitos</w:t>
      </w:r>
      <w:r w:rsidRPr="008F1C68">
        <w:rPr>
          <w:rFonts w:ascii="Times New Roman" w:hAnsi="Times New Roman" w:cs="Times New Roman"/>
          <w:color w:val="000000" w:themeColor="text1"/>
          <w:sz w:val="24"/>
          <w:szCs w:val="24"/>
        </w:rPr>
        <w:t xml:space="preserve">. </w:t>
      </w:r>
      <w:r w:rsidRPr="008F1C68">
        <w:rPr>
          <w:rFonts w:ascii="Times New Roman" w:hAnsi="Times New Roman" w:cs="Times New Roman"/>
          <w:b/>
          <w:color w:val="000000" w:themeColor="text1"/>
          <w:sz w:val="24"/>
          <w:szCs w:val="24"/>
        </w:rPr>
        <w:t>Conclusão</w:t>
      </w:r>
      <w:r w:rsidRPr="008F1C68">
        <w:rPr>
          <w:rFonts w:ascii="Times New Roman" w:hAnsi="Times New Roman" w:cs="Times New Roman"/>
          <w:color w:val="000000" w:themeColor="text1"/>
          <w:sz w:val="24"/>
          <w:szCs w:val="24"/>
        </w:rPr>
        <w:t xml:space="preserve">: </w:t>
      </w:r>
      <w:r w:rsidRPr="008F1C68">
        <w:rPr>
          <w:rFonts w:ascii="Times New Roman" w:hAnsi="Times New Roman" w:cs="Times New Roman"/>
          <w:sz w:val="24"/>
          <w:szCs w:val="24"/>
        </w:rPr>
        <w:t>Os dados sugerem considerável contentamento do idoso com o atendimento, além disso os exercícios proporcionaram, além de resultados físicos positivos, uma recuperação da autoestima e do convívio social destes idosos.</w:t>
      </w:r>
    </w:p>
    <w:p w:rsidR="009927EA" w:rsidRPr="008F1C68" w:rsidRDefault="009927EA" w:rsidP="0098532E">
      <w:pPr>
        <w:spacing w:after="0" w:line="240" w:lineRule="auto"/>
        <w:jc w:val="both"/>
        <w:rPr>
          <w:rFonts w:ascii="Times New Roman" w:hAnsi="Times New Roman" w:cs="Times New Roman"/>
          <w:sz w:val="24"/>
          <w:szCs w:val="24"/>
        </w:rPr>
      </w:pPr>
    </w:p>
    <w:p w:rsidR="009927EA" w:rsidRPr="008F1C68" w:rsidRDefault="009927EA" w:rsidP="0098532E">
      <w:pPr>
        <w:spacing w:after="0" w:line="240" w:lineRule="auto"/>
        <w:jc w:val="both"/>
        <w:rPr>
          <w:rFonts w:ascii="Times New Roman" w:hAnsi="Times New Roman" w:cs="Times New Roman"/>
          <w:sz w:val="24"/>
          <w:szCs w:val="24"/>
        </w:rPr>
      </w:pPr>
      <w:r w:rsidRPr="008F1C68">
        <w:rPr>
          <w:rFonts w:ascii="Times New Roman" w:hAnsi="Times New Roman" w:cs="Times New Roman"/>
          <w:b/>
          <w:sz w:val="24"/>
          <w:szCs w:val="24"/>
        </w:rPr>
        <w:t>Descritores</w:t>
      </w:r>
      <w:r w:rsidRPr="008F1C68">
        <w:rPr>
          <w:rFonts w:ascii="Times New Roman" w:hAnsi="Times New Roman" w:cs="Times New Roman"/>
          <w:sz w:val="24"/>
          <w:szCs w:val="24"/>
        </w:rPr>
        <w:t xml:space="preserve">: </w:t>
      </w:r>
      <w:r w:rsidR="009923D7">
        <w:rPr>
          <w:rFonts w:ascii="Times New Roman" w:hAnsi="Times New Roman" w:cs="Times New Roman"/>
          <w:sz w:val="24"/>
          <w:szCs w:val="24"/>
        </w:rPr>
        <w:t>Assistência Domiciliar. Instituições</w:t>
      </w:r>
      <w:r w:rsidR="000F2F98" w:rsidRPr="008F1C68">
        <w:rPr>
          <w:rFonts w:ascii="Times New Roman" w:hAnsi="Times New Roman" w:cs="Times New Roman"/>
          <w:sz w:val="24"/>
          <w:szCs w:val="24"/>
        </w:rPr>
        <w:t xml:space="preserve"> d</w:t>
      </w:r>
      <w:r w:rsidR="009923D7">
        <w:rPr>
          <w:rFonts w:ascii="Times New Roman" w:hAnsi="Times New Roman" w:cs="Times New Roman"/>
          <w:sz w:val="24"/>
          <w:szCs w:val="24"/>
        </w:rPr>
        <w:t>e Longa Permanência. Idoso</w:t>
      </w:r>
      <w:r w:rsidR="009E485D">
        <w:rPr>
          <w:rFonts w:ascii="Times New Roman" w:hAnsi="Times New Roman" w:cs="Times New Roman"/>
          <w:sz w:val="24"/>
          <w:szCs w:val="24"/>
        </w:rPr>
        <w:t>.</w:t>
      </w:r>
      <w:r w:rsidR="000F2F98" w:rsidRPr="008F1C68">
        <w:rPr>
          <w:rFonts w:ascii="Times New Roman" w:hAnsi="Times New Roman" w:cs="Times New Roman"/>
          <w:sz w:val="24"/>
          <w:szCs w:val="24"/>
        </w:rPr>
        <w:t xml:space="preserve"> Fisioterapia</w:t>
      </w:r>
      <w:r w:rsidR="009E485D">
        <w:rPr>
          <w:rFonts w:ascii="Times New Roman" w:hAnsi="Times New Roman" w:cs="Times New Roman"/>
          <w:sz w:val="24"/>
          <w:szCs w:val="24"/>
        </w:rPr>
        <w:t>.</w:t>
      </w:r>
    </w:p>
    <w:p w:rsidR="008A6AE9" w:rsidRDefault="008A6AE9" w:rsidP="009E01BC">
      <w:pPr>
        <w:spacing w:line="259" w:lineRule="auto"/>
        <w:jc w:val="both"/>
        <w:rPr>
          <w:rFonts w:ascii="Times New Roman" w:hAnsi="Times New Roman" w:cs="Times New Roman"/>
          <w:sz w:val="24"/>
          <w:szCs w:val="24"/>
        </w:rPr>
      </w:pPr>
    </w:p>
    <w:p w:rsidR="007B502D" w:rsidRDefault="007B502D" w:rsidP="0049041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49041A" w:rsidRDefault="0049041A" w:rsidP="0049041A">
      <w:pPr>
        <w:spacing w:after="0" w:line="240" w:lineRule="auto"/>
        <w:jc w:val="center"/>
        <w:rPr>
          <w:rFonts w:ascii="Times New Roman" w:hAnsi="Times New Roman" w:cs="Times New Roman"/>
          <w:sz w:val="24"/>
          <w:szCs w:val="24"/>
        </w:rPr>
      </w:pPr>
    </w:p>
    <w:p w:rsidR="007B502D" w:rsidRDefault="007B502D" w:rsidP="0049041A">
      <w:pPr>
        <w:spacing w:after="0" w:line="240" w:lineRule="auto"/>
        <w:jc w:val="both"/>
        <w:rPr>
          <w:rFonts w:ascii="Times New Roman" w:hAnsi="Times New Roman" w:cs="Times New Roman"/>
          <w:sz w:val="24"/>
          <w:szCs w:val="24"/>
        </w:rPr>
      </w:pPr>
      <w:proofErr w:type="spellStart"/>
      <w:r w:rsidRPr="007B502D">
        <w:rPr>
          <w:rFonts w:ascii="Times New Roman" w:hAnsi="Times New Roman" w:cs="Times New Roman"/>
          <w:b/>
          <w:sz w:val="24"/>
          <w:szCs w:val="24"/>
        </w:rPr>
        <w:t>Introduction</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occurred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social, </w:t>
      </w:r>
      <w:proofErr w:type="spellStart"/>
      <w:r>
        <w:rPr>
          <w:rFonts w:ascii="Times New Roman" w:hAnsi="Times New Roman" w:cs="Times New Roman"/>
          <w:sz w:val="24"/>
          <w:szCs w:val="24"/>
        </w:rPr>
        <w:t>economic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cultural </w:t>
      </w:r>
      <w:proofErr w:type="spellStart"/>
      <w:r>
        <w:rPr>
          <w:rFonts w:ascii="Times New Roman" w:hAnsi="Times New Roman" w:cs="Times New Roman"/>
          <w:sz w:val="24"/>
          <w:szCs w:val="24"/>
        </w:rPr>
        <w:t>transformations</w:t>
      </w:r>
      <w:proofErr w:type="spellEnd"/>
      <w:r>
        <w:rPr>
          <w:rFonts w:ascii="Times New Roman" w:hAnsi="Times New Roman" w:cs="Times New Roman"/>
          <w:sz w:val="24"/>
          <w:szCs w:val="24"/>
        </w:rPr>
        <w:t xml:space="preserve">. The </w:t>
      </w:r>
      <w:proofErr w:type="spellStart"/>
      <w:r>
        <w:rPr>
          <w:rFonts w:ascii="Times New Roman" w:hAnsi="Times New Roman" w:cs="Times New Roman"/>
          <w:sz w:val="24"/>
          <w:szCs w:val="24"/>
        </w:rPr>
        <w:t>demand</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increasing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representing</w:t>
      </w:r>
      <w:proofErr w:type="spellEnd"/>
      <w:r>
        <w:rPr>
          <w:rFonts w:ascii="Times New Roman" w:hAnsi="Times New Roman" w:cs="Times New Roman"/>
          <w:sz w:val="24"/>
          <w:szCs w:val="24"/>
        </w:rPr>
        <w:t xml:space="preserve"> a new </w:t>
      </w:r>
      <w:proofErr w:type="spellStart"/>
      <w:r>
        <w:rPr>
          <w:rFonts w:ascii="Times New Roman" w:hAnsi="Times New Roman" w:cs="Times New Roman"/>
          <w:sz w:val="24"/>
          <w:szCs w:val="24"/>
        </w:rPr>
        <w:t>alternative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housing</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elderly</w:t>
      </w:r>
      <w:proofErr w:type="spellEnd"/>
      <w:r>
        <w:rPr>
          <w:rFonts w:ascii="Times New Roman" w:hAnsi="Times New Roman" w:cs="Times New Roman"/>
          <w:sz w:val="24"/>
          <w:szCs w:val="24"/>
        </w:rPr>
        <w:t xml:space="preserve">. </w:t>
      </w:r>
      <w:proofErr w:type="spellStart"/>
      <w:r w:rsidRPr="007B502D">
        <w:rPr>
          <w:rFonts w:ascii="Times New Roman" w:hAnsi="Times New Roman" w:cs="Times New Roman"/>
          <w:b/>
          <w:sz w:val="24"/>
          <w:szCs w:val="24"/>
        </w:rPr>
        <w:t>Objective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aimed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satisfaction</w:t>
      </w:r>
      <w:proofErr w:type="spellEnd"/>
      <w:r>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of</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elderly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about</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care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provided</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by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students</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of</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physical</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therapy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course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during</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internship</w:t>
      </w:r>
      <w:proofErr w:type="spellEnd"/>
      <w:r w:rsidR="00AE406B">
        <w:rPr>
          <w:rFonts w:ascii="Times New Roman" w:hAnsi="Times New Roman" w:cs="Times New Roman"/>
          <w:sz w:val="24"/>
          <w:szCs w:val="24"/>
        </w:rPr>
        <w:t xml:space="preserve"> in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ILPI’s</w:t>
      </w:r>
      <w:proofErr w:type="spellEnd"/>
      <w:r w:rsidR="00AE406B">
        <w:rPr>
          <w:rFonts w:ascii="Times New Roman" w:hAnsi="Times New Roman" w:cs="Times New Roman"/>
          <w:sz w:val="24"/>
          <w:szCs w:val="24"/>
        </w:rPr>
        <w:t xml:space="preserve">. </w:t>
      </w:r>
      <w:proofErr w:type="spellStart"/>
      <w:r w:rsidR="00AE406B" w:rsidRPr="00AE406B">
        <w:rPr>
          <w:rFonts w:ascii="Times New Roman" w:hAnsi="Times New Roman" w:cs="Times New Roman"/>
          <w:b/>
          <w:sz w:val="24"/>
          <w:szCs w:val="24"/>
        </w:rPr>
        <w:t>Methodology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sample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consisted</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of</w:t>
      </w:r>
      <w:proofErr w:type="spellEnd"/>
      <w:r w:rsidR="00AE406B">
        <w:rPr>
          <w:rFonts w:ascii="Times New Roman" w:hAnsi="Times New Roman" w:cs="Times New Roman"/>
          <w:sz w:val="24"/>
          <w:szCs w:val="24"/>
        </w:rPr>
        <w:t xml:space="preserve"> 26 </w:t>
      </w:r>
      <w:proofErr w:type="spellStart"/>
      <w:r w:rsidR="00AE406B">
        <w:rPr>
          <w:rFonts w:ascii="Times New Roman" w:hAnsi="Times New Roman" w:cs="Times New Roman"/>
          <w:sz w:val="24"/>
          <w:szCs w:val="24"/>
        </w:rPr>
        <w:t>elderly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people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of</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both</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genders</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who</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participated</w:t>
      </w:r>
      <w:proofErr w:type="spellEnd"/>
      <w:r w:rsidR="00AE406B">
        <w:rPr>
          <w:rFonts w:ascii="Times New Roman" w:hAnsi="Times New Roman" w:cs="Times New Roman"/>
          <w:sz w:val="24"/>
          <w:szCs w:val="24"/>
        </w:rPr>
        <w:t xml:space="preserve"> in </w:t>
      </w:r>
      <w:proofErr w:type="spellStart"/>
      <w:r w:rsidR="00AE406B">
        <w:rPr>
          <w:rFonts w:ascii="Times New Roman" w:hAnsi="Times New Roman" w:cs="Times New Roman"/>
          <w:sz w:val="24"/>
          <w:szCs w:val="24"/>
        </w:rPr>
        <w:t>the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care</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provided</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by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physical</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therapy</w:t>
      </w:r>
      <w:proofErr w:type="spellEnd"/>
      <w:r w:rsidR="00AE406B">
        <w:rPr>
          <w:rFonts w:ascii="Times New Roman" w:hAnsi="Times New Roman" w:cs="Times New Roman"/>
          <w:sz w:val="24"/>
          <w:szCs w:val="24"/>
        </w:rPr>
        <w:t xml:space="preserve"> </w:t>
      </w:r>
      <w:proofErr w:type="spellStart"/>
      <w:r w:rsidR="00AE406B">
        <w:rPr>
          <w:rFonts w:ascii="Times New Roman" w:hAnsi="Times New Roman" w:cs="Times New Roman"/>
          <w:sz w:val="24"/>
          <w:szCs w:val="24"/>
        </w:rPr>
        <w:t>students</w:t>
      </w:r>
      <w:proofErr w:type="spellEnd"/>
      <w:r w:rsidR="00AE406B">
        <w:rPr>
          <w:rFonts w:ascii="Times New Roman" w:hAnsi="Times New Roman" w:cs="Times New Roman"/>
          <w:sz w:val="24"/>
          <w:szCs w:val="24"/>
        </w:rPr>
        <w:t xml:space="preserve">. </w:t>
      </w:r>
      <w:proofErr w:type="spellStart"/>
      <w:r w:rsidR="005B5AC7" w:rsidRPr="005B5AC7">
        <w:rPr>
          <w:rFonts w:ascii="Times New Roman" w:hAnsi="Times New Roman" w:cs="Times New Roman"/>
          <w:b/>
          <w:sz w:val="24"/>
          <w:szCs w:val="24"/>
        </w:rPr>
        <w:t>Results</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When</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analizing</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results</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obtained</w:t>
      </w:r>
      <w:proofErr w:type="spellEnd"/>
      <w:r w:rsidR="005B5AC7">
        <w:rPr>
          <w:rFonts w:ascii="Times New Roman" w:hAnsi="Times New Roman" w:cs="Times New Roman"/>
          <w:sz w:val="24"/>
          <w:szCs w:val="24"/>
        </w:rPr>
        <w:t xml:space="preserve">, it </w:t>
      </w:r>
      <w:proofErr w:type="spellStart"/>
      <w:r w:rsidR="005B5AC7">
        <w:rPr>
          <w:rFonts w:ascii="Times New Roman" w:hAnsi="Times New Roman" w:cs="Times New Roman"/>
          <w:sz w:val="24"/>
          <w:szCs w:val="24"/>
        </w:rPr>
        <w:t>was</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possible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to</w:t>
      </w:r>
      <w:proofErr w:type="spellEnd"/>
      <w:r w:rsidR="005B5AC7">
        <w:rPr>
          <w:rFonts w:ascii="Times New Roman" w:hAnsi="Times New Roman" w:cs="Times New Roman"/>
          <w:sz w:val="24"/>
          <w:szCs w:val="24"/>
        </w:rPr>
        <w:t xml:space="preserve"> observe </w:t>
      </w:r>
      <w:proofErr w:type="spellStart"/>
      <w:r w:rsidR="005B5AC7">
        <w:rPr>
          <w:rFonts w:ascii="Times New Roman" w:hAnsi="Times New Roman" w:cs="Times New Roman"/>
          <w:sz w:val="24"/>
          <w:szCs w:val="24"/>
        </w:rPr>
        <w:t>that</w:t>
      </w:r>
      <w:proofErr w:type="spellEnd"/>
      <w:r w:rsidR="005B5AC7">
        <w:rPr>
          <w:rFonts w:ascii="Times New Roman" w:hAnsi="Times New Roman" w:cs="Times New Roman"/>
          <w:sz w:val="24"/>
          <w:szCs w:val="24"/>
        </w:rPr>
        <w:t xml:space="preserve"> 77% </w:t>
      </w:r>
      <w:proofErr w:type="spellStart"/>
      <w:r w:rsidR="005B5AC7">
        <w:rPr>
          <w:rFonts w:ascii="Times New Roman" w:hAnsi="Times New Roman" w:cs="Times New Roman"/>
          <w:sz w:val="24"/>
          <w:szCs w:val="24"/>
        </w:rPr>
        <w:t>of</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elderly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enjoy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physical</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therapy</w:t>
      </w:r>
      <w:proofErr w:type="spellEnd"/>
      <w:r w:rsidR="005B5AC7">
        <w:rPr>
          <w:rFonts w:ascii="Times New Roman" w:hAnsi="Times New Roman" w:cs="Times New Roman"/>
          <w:sz w:val="24"/>
          <w:szCs w:val="24"/>
        </w:rPr>
        <w:t xml:space="preserve">, 58% </w:t>
      </w:r>
      <w:proofErr w:type="spellStart"/>
      <w:r w:rsidR="005B5AC7">
        <w:rPr>
          <w:rFonts w:ascii="Times New Roman" w:hAnsi="Times New Roman" w:cs="Times New Roman"/>
          <w:sz w:val="24"/>
          <w:szCs w:val="24"/>
        </w:rPr>
        <w:t>prefer</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group</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activities</w:t>
      </w:r>
      <w:proofErr w:type="spellEnd"/>
      <w:r w:rsidR="005B5AC7">
        <w:rPr>
          <w:rFonts w:ascii="Times New Roman" w:hAnsi="Times New Roman" w:cs="Times New Roman"/>
          <w:sz w:val="24"/>
          <w:szCs w:val="24"/>
        </w:rPr>
        <w:t xml:space="preserve">, </w:t>
      </w:r>
      <w:r w:rsidR="005B5AC7">
        <w:rPr>
          <w:rFonts w:ascii="Times New Roman" w:hAnsi="Times New Roman" w:cs="Times New Roman"/>
          <w:sz w:val="24"/>
          <w:szCs w:val="24"/>
        </w:rPr>
        <w:lastRenderedPageBreak/>
        <w:t xml:space="preserve">69% </w:t>
      </w:r>
      <w:proofErr w:type="spellStart"/>
      <w:r w:rsidR="005B5AC7">
        <w:rPr>
          <w:rFonts w:ascii="Times New Roman" w:hAnsi="Times New Roman" w:cs="Times New Roman"/>
          <w:sz w:val="24"/>
          <w:szCs w:val="24"/>
        </w:rPr>
        <w:t>would</w:t>
      </w:r>
      <w:proofErr w:type="spellEnd"/>
      <w:r w:rsidR="005B5AC7">
        <w:rPr>
          <w:rFonts w:ascii="Times New Roman" w:hAnsi="Times New Roman" w:cs="Times New Roman"/>
          <w:sz w:val="24"/>
          <w:szCs w:val="24"/>
        </w:rPr>
        <w:t xml:space="preserve"> miss </w:t>
      </w:r>
      <w:proofErr w:type="spellStart"/>
      <w:r w:rsidR="005B5AC7">
        <w:rPr>
          <w:rFonts w:ascii="Times New Roman" w:hAnsi="Times New Roman" w:cs="Times New Roman"/>
          <w:sz w:val="24"/>
          <w:szCs w:val="24"/>
        </w:rPr>
        <w:t>if</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there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were</w:t>
      </w:r>
      <w:proofErr w:type="spellEnd"/>
      <w:r w:rsidR="005B5AC7">
        <w:rPr>
          <w:rFonts w:ascii="Times New Roman" w:hAnsi="Times New Roman" w:cs="Times New Roman"/>
          <w:sz w:val="24"/>
          <w:szCs w:val="24"/>
        </w:rPr>
        <w:t xml:space="preserve"> no </w:t>
      </w:r>
      <w:proofErr w:type="spellStart"/>
      <w:r w:rsidR="005B5AC7">
        <w:rPr>
          <w:rFonts w:ascii="Times New Roman" w:hAnsi="Times New Roman" w:cs="Times New Roman"/>
          <w:sz w:val="24"/>
          <w:szCs w:val="24"/>
        </w:rPr>
        <w:t>further</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care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and</w:t>
      </w:r>
      <w:proofErr w:type="spellEnd"/>
      <w:r w:rsidR="005B5AC7">
        <w:rPr>
          <w:rFonts w:ascii="Times New Roman" w:hAnsi="Times New Roman" w:cs="Times New Roman"/>
          <w:sz w:val="24"/>
          <w:szCs w:val="24"/>
        </w:rPr>
        <w:t xml:space="preserve"> 96% </w:t>
      </w:r>
      <w:proofErr w:type="spellStart"/>
      <w:r w:rsidR="005B5AC7">
        <w:rPr>
          <w:rFonts w:ascii="Times New Roman" w:hAnsi="Times New Roman" w:cs="Times New Roman"/>
          <w:sz w:val="24"/>
          <w:szCs w:val="24"/>
        </w:rPr>
        <w:t>said</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were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satisfied</w:t>
      </w:r>
      <w:proofErr w:type="spellEnd"/>
      <w:r w:rsidR="005B5AC7">
        <w:rPr>
          <w:rFonts w:ascii="Times New Roman" w:hAnsi="Times New Roman" w:cs="Times New Roman"/>
          <w:sz w:val="24"/>
          <w:szCs w:val="24"/>
        </w:rPr>
        <w:t xml:space="preserve">. </w:t>
      </w:r>
      <w:proofErr w:type="spellStart"/>
      <w:r w:rsidR="005B5AC7" w:rsidRPr="005B5AC7">
        <w:rPr>
          <w:rFonts w:ascii="Times New Roman" w:hAnsi="Times New Roman" w:cs="Times New Roman"/>
          <w:b/>
          <w:sz w:val="24"/>
          <w:szCs w:val="24"/>
        </w:rPr>
        <w:t>Conclusion</w:t>
      </w:r>
      <w:proofErr w:type="spellEnd"/>
      <w:r w:rsidR="005B5AC7">
        <w:rPr>
          <w:rFonts w:ascii="Times New Roman" w:hAnsi="Times New Roman" w:cs="Times New Roman"/>
          <w:sz w:val="24"/>
          <w:szCs w:val="24"/>
        </w:rPr>
        <w:t xml:space="preserve">: The data </w:t>
      </w:r>
      <w:proofErr w:type="spellStart"/>
      <w:r w:rsidR="005B5AC7">
        <w:rPr>
          <w:rFonts w:ascii="Times New Roman" w:hAnsi="Times New Roman" w:cs="Times New Roman"/>
          <w:sz w:val="24"/>
          <w:szCs w:val="24"/>
        </w:rPr>
        <w:t>suggest</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considerable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contentment</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of</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elderly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with</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care</w:t>
      </w:r>
      <w:proofErr w:type="spellEnd"/>
      <w:r w:rsidR="005B5AC7">
        <w:rPr>
          <w:rFonts w:ascii="Times New Roman" w:hAnsi="Times New Roman" w:cs="Times New Roman"/>
          <w:sz w:val="24"/>
          <w:szCs w:val="24"/>
        </w:rPr>
        <w:t xml:space="preserve">, in </w:t>
      </w:r>
      <w:proofErr w:type="spellStart"/>
      <w:r w:rsidR="005B5AC7">
        <w:rPr>
          <w:rFonts w:ascii="Times New Roman" w:hAnsi="Times New Roman" w:cs="Times New Roman"/>
          <w:sz w:val="24"/>
          <w:szCs w:val="24"/>
        </w:rPr>
        <w:t>addition</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exercises</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provided</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besides</w:t>
      </w:r>
      <w:proofErr w:type="spellEnd"/>
      <w:r w:rsidR="005B5AC7">
        <w:rPr>
          <w:rFonts w:ascii="Times New Roman" w:hAnsi="Times New Roman" w:cs="Times New Roman"/>
          <w:sz w:val="24"/>
          <w:szCs w:val="24"/>
        </w:rPr>
        <w:t xml:space="preserve"> positive </w:t>
      </w:r>
      <w:proofErr w:type="spellStart"/>
      <w:r w:rsidR="005B5AC7">
        <w:rPr>
          <w:rFonts w:ascii="Times New Roman" w:hAnsi="Times New Roman" w:cs="Times New Roman"/>
          <w:sz w:val="24"/>
          <w:szCs w:val="24"/>
        </w:rPr>
        <w:t>physical</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results</w:t>
      </w:r>
      <w:proofErr w:type="spellEnd"/>
      <w:r w:rsidR="005B5AC7">
        <w:rPr>
          <w:rFonts w:ascii="Times New Roman" w:hAnsi="Times New Roman" w:cs="Times New Roman"/>
          <w:sz w:val="24"/>
          <w:szCs w:val="24"/>
        </w:rPr>
        <w:t xml:space="preserve">, a </w:t>
      </w:r>
      <w:proofErr w:type="spellStart"/>
      <w:r w:rsidR="005B5AC7">
        <w:rPr>
          <w:rFonts w:ascii="Times New Roman" w:hAnsi="Times New Roman" w:cs="Times New Roman"/>
          <w:sz w:val="24"/>
          <w:szCs w:val="24"/>
        </w:rPr>
        <w:t>recovery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of</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self-</w:t>
      </w:r>
      <w:proofErr w:type="spellStart"/>
      <w:r w:rsidR="005B5AC7">
        <w:rPr>
          <w:rFonts w:ascii="Times New Roman" w:hAnsi="Times New Roman" w:cs="Times New Roman"/>
          <w:sz w:val="24"/>
          <w:szCs w:val="24"/>
        </w:rPr>
        <w:t>esteem</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and</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w:t>
      </w:r>
      <w:proofErr w:type="spellEnd"/>
      <w:r w:rsidR="005B5AC7">
        <w:rPr>
          <w:rFonts w:ascii="Times New Roman" w:hAnsi="Times New Roman" w:cs="Times New Roman"/>
          <w:sz w:val="24"/>
          <w:szCs w:val="24"/>
        </w:rPr>
        <w:t xml:space="preserve"> social </w:t>
      </w:r>
      <w:proofErr w:type="spellStart"/>
      <w:r w:rsidR="005B5AC7">
        <w:rPr>
          <w:rFonts w:ascii="Times New Roman" w:hAnsi="Times New Roman" w:cs="Times New Roman"/>
          <w:sz w:val="24"/>
          <w:szCs w:val="24"/>
        </w:rPr>
        <w:t>life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of</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these</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elderly</w:t>
      </w:r>
      <w:proofErr w:type="spellEnd"/>
      <w:r w:rsidR="005B5AC7">
        <w:rPr>
          <w:rFonts w:ascii="Times New Roman" w:hAnsi="Times New Roman" w:cs="Times New Roman"/>
          <w:sz w:val="24"/>
          <w:szCs w:val="24"/>
        </w:rPr>
        <w:t xml:space="preserve"> </w:t>
      </w:r>
      <w:proofErr w:type="spellStart"/>
      <w:r w:rsidR="005B5AC7">
        <w:rPr>
          <w:rFonts w:ascii="Times New Roman" w:hAnsi="Times New Roman" w:cs="Times New Roman"/>
          <w:sz w:val="24"/>
          <w:szCs w:val="24"/>
        </w:rPr>
        <w:t>people</w:t>
      </w:r>
      <w:proofErr w:type="spellEnd"/>
      <w:r w:rsidR="005B5AC7">
        <w:rPr>
          <w:rFonts w:ascii="Times New Roman" w:hAnsi="Times New Roman" w:cs="Times New Roman"/>
          <w:sz w:val="24"/>
          <w:szCs w:val="24"/>
        </w:rPr>
        <w:t>.</w:t>
      </w:r>
    </w:p>
    <w:p w:rsidR="0049041A" w:rsidRDefault="0049041A" w:rsidP="0049041A">
      <w:pPr>
        <w:spacing w:after="0" w:line="240" w:lineRule="auto"/>
        <w:jc w:val="both"/>
        <w:rPr>
          <w:rFonts w:ascii="Times New Roman" w:hAnsi="Times New Roman" w:cs="Times New Roman"/>
          <w:sz w:val="24"/>
          <w:szCs w:val="24"/>
        </w:rPr>
      </w:pPr>
    </w:p>
    <w:p w:rsidR="0049041A" w:rsidRDefault="0049041A" w:rsidP="0049041A">
      <w:pPr>
        <w:spacing w:after="0" w:line="240" w:lineRule="auto"/>
        <w:jc w:val="both"/>
        <w:rPr>
          <w:rFonts w:ascii="Times New Roman" w:hAnsi="Times New Roman" w:cs="Times New Roman"/>
          <w:sz w:val="24"/>
          <w:szCs w:val="24"/>
        </w:rPr>
      </w:pPr>
      <w:proofErr w:type="spellStart"/>
      <w:r w:rsidRPr="0049041A">
        <w:rPr>
          <w:rFonts w:ascii="Times New Roman" w:hAnsi="Times New Roman" w:cs="Times New Roman"/>
          <w:b/>
          <w:sz w:val="24"/>
          <w:szCs w:val="24"/>
        </w:rPr>
        <w:t>Keywords</w:t>
      </w:r>
      <w:proofErr w:type="spellEnd"/>
      <w:r>
        <w:rPr>
          <w:rFonts w:ascii="Times New Roman" w:hAnsi="Times New Roman" w:cs="Times New Roman"/>
          <w:sz w:val="24"/>
          <w:szCs w:val="24"/>
        </w:rPr>
        <w:t xml:space="preserve">: </w:t>
      </w:r>
      <w:r w:rsidR="009923D7">
        <w:rPr>
          <w:rFonts w:ascii="Times New Roman" w:hAnsi="Times New Roman" w:cs="Times New Roman"/>
          <w:sz w:val="24"/>
          <w:szCs w:val="24"/>
        </w:rPr>
        <w:t xml:space="preserve">Home </w:t>
      </w:r>
      <w:proofErr w:type="spellStart"/>
      <w:r w:rsidR="009923D7">
        <w:rPr>
          <w:rFonts w:ascii="Times New Roman" w:hAnsi="Times New Roman" w:cs="Times New Roman"/>
          <w:sz w:val="24"/>
          <w:szCs w:val="24"/>
        </w:rPr>
        <w:t>Care</w:t>
      </w:r>
      <w:proofErr w:type="spellEnd"/>
      <w:r w:rsidR="009923D7">
        <w:rPr>
          <w:rFonts w:ascii="Times New Roman" w:hAnsi="Times New Roman" w:cs="Times New Roman"/>
          <w:sz w:val="24"/>
          <w:szCs w:val="24"/>
        </w:rPr>
        <w:t xml:space="preserve">. </w:t>
      </w:r>
      <w:proofErr w:type="spellStart"/>
      <w:r>
        <w:rPr>
          <w:rFonts w:ascii="Times New Roman" w:hAnsi="Times New Roman" w:cs="Times New Roman"/>
          <w:sz w:val="24"/>
          <w:szCs w:val="24"/>
        </w:rPr>
        <w:t>Long</w:t>
      </w:r>
      <w:proofErr w:type="spellEnd"/>
      <w:r>
        <w:rPr>
          <w:rFonts w:ascii="Times New Roman" w:hAnsi="Times New Roman" w:cs="Times New Roman"/>
          <w:sz w:val="24"/>
          <w:szCs w:val="24"/>
        </w:rPr>
        <w:t xml:space="preserve"> </w:t>
      </w:r>
      <w:proofErr w:type="spellStart"/>
      <w:r w:rsidR="009923D7">
        <w:rPr>
          <w:rFonts w:ascii="Times New Roman" w:hAnsi="Times New Roman" w:cs="Times New Roman"/>
          <w:sz w:val="24"/>
          <w:szCs w:val="24"/>
        </w:rPr>
        <w:t>Stay</w:t>
      </w:r>
      <w:proofErr w:type="spellEnd"/>
      <w:r w:rsidR="009923D7">
        <w:rPr>
          <w:rFonts w:ascii="Times New Roman" w:hAnsi="Times New Roman" w:cs="Times New Roman"/>
          <w:sz w:val="24"/>
          <w:szCs w:val="24"/>
        </w:rPr>
        <w:t xml:space="preserve"> </w:t>
      </w:r>
      <w:proofErr w:type="spellStart"/>
      <w:r w:rsidR="009923D7">
        <w:rPr>
          <w:rFonts w:ascii="Times New Roman" w:hAnsi="Times New Roman" w:cs="Times New Roman"/>
          <w:sz w:val="24"/>
          <w:szCs w:val="24"/>
        </w:rPr>
        <w:t>Institution</w:t>
      </w:r>
      <w:proofErr w:type="spellEnd"/>
      <w:r w:rsidR="009923D7">
        <w:rPr>
          <w:rFonts w:ascii="Times New Roman" w:hAnsi="Times New Roman" w:cs="Times New Roman"/>
          <w:sz w:val="24"/>
          <w:szCs w:val="24"/>
        </w:rPr>
        <w:t xml:space="preserve">. </w:t>
      </w:r>
      <w:proofErr w:type="spellStart"/>
      <w:r w:rsidR="009923D7">
        <w:rPr>
          <w:rFonts w:ascii="Times New Roman" w:hAnsi="Times New Roman" w:cs="Times New Roman"/>
          <w:sz w:val="24"/>
          <w:szCs w:val="24"/>
        </w:rPr>
        <w:t>Elderly</w:t>
      </w:r>
      <w:proofErr w:type="spellEnd"/>
      <w:r w:rsidR="009923D7">
        <w:rPr>
          <w:rFonts w:ascii="Times New Roman" w:hAnsi="Times New Roman" w:cs="Times New Roman"/>
          <w:sz w:val="24"/>
          <w:szCs w:val="24"/>
        </w:rPr>
        <w:t xml:space="preserve">. </w:t>
      </w:r>
      <w:proofErr w:type="spellStart"/>
      <w:r w:rsidR="009923D7">
        <w:rPr>
          <w:rFonts w:ascii="Times New Roman" w:hAnsi="Times New Roman" w:cs="Times New Roman"/>
          <w:sz w:val="24"/>
          <w:szCs w:val="24"/>
        </w:rPr>
        <w:t>Physioterapy</w:t>
      </w:r>
      <w:proofErr w:type="spellEnd"/>
      <w:r w:rsidR="009923D7">
        <w:rPr>
          <w:rFonts w:ascii="Times New Roman" w:hAnsi="Times New Roman" w:cs="Times New Roman"/>
          <w:sz w:val="24"/>
          <w:szCs w:val="24"/>
        </w:rPr>
        <w:t>.</w:t>
      </w:r>
    </w:p>
    <w:p w:rsidR="0049041A" w:rsidRPr="008F1C68" w:rsidRDefault="0049041A" w:rsidP="007B502D">
      <w:pPr>
        <w:spacing w:line="259" w:lineRule="auto"/>
        <w:jc w:val="both"/>
        <w:rPr>
          <w:rFonts w:ascii="Times New Roman" w:hAnsi="Times New Roman" w:cs="Times New Roman"/>
          <w:sz w:val="24"/>
          <w:szCs w:val="24"/>
        </w:rPr>
      </w:pPr>
    </w:p>
    <w:p w:rsidR="00FA0D60" w:rsidRPr="002B6EAF" w:rsidRDefault="00113528" w:rsidP="002B6EAF">
      <w:pPr>
        <w:pStyle w:val="PargrafodaLista"/>
        <w:numPr>
          <w:ilvl w:val="0"/>
          <w:numId w:val="5"/>
        </w:numPr>
        <w:ind w:left="284"/>
        <w:rPr>
          <w:rFonts w:ascii="Times New Roman" w:hAnsi="Times New Roman" w:cs="Times New Roman"/>
          <w:b/>
          <w:sz w:val="24"/>
          <w:szCs w:val="24"/>
        </w:rPr>
      </w:pPr>
      <w:r w:rsidRPr="002B6EAF">
        <w:rPr>
          <w:rFonts w:ascii="Times New Roman" w:hAnsi="Times New Roman" w:cs="Times New Roman"/>
          <w:b/>
          <w:sz w:val="24"/>
          <w:szCs w:val="24"/>
        </w:rPr>
        <w:t>INTRODUÇÃO</w:t>
      </w:r>
      <w:r w:rsidR="00FA0D60" w:rsidRPr="002B6EAF">
        <w:rPr>
          <w:rFonts w:ascii="Times New Roman" w:hAnsi="Times New Roman" w:cs="Times New Roman"/>
          <w:b/>
          <w:sz w:val="24"/>
          <w:szCs w:val="24"/>
        </w:rPr>
        <w:t xml:space="preserve"> </w:t>
      </w:r>
    </w:p>
    <w:p w:rsidR="00FA0D60" w:rsidRPr="008F1C68" w:rsidRDefault="00FA0D60" w:rsidP="00FA0D60">
      <w:pPr>
        <w:spacing w:after="0" w:line="360" w:lineRule="auto"/>
        <w:ind w:firstLine="851"/>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Dentre as várias mudanças importantes em que o Brasil passou nos últimos cem anos está a Revolução Demográfica. No início do século XX a expectativa de vida era de 33,5 anos de idade. Segundo o Instituto Brasileiro de Geografia e Estatística (IBGE) em 2009 ela atingiu mais de 73 anos (76,5 para mulheres e 69 anos para os homens). A quantidade de idosos foi de 9,1% para 11,3% em 2009, compondo hoje um contingente acima de 22 milhões de pessoas, ultrapassando a população idosa de países como França, Inglaterra e Itália, segundo as estimativas das Nações Unidas. É notável também a crescente expectativa de vida de idosos com idade igual ou superior a 80 anos. Entre 1997 e 2007 observou-se um aumento de 21,6% da população de 60-69 anos e 47,8% de idosos acima de 80 anos (MINAYO, 2012).</w:t>
      </w:r>
    </w:p>
    <w:p w:rsidR="00FA0D60" w:rsidRPr="008F1C68" w:rsidRDefault="00FA0D60" w:rsidP="00FA0D60">
      <w:pPr>
        <w:spacing w:after="0" w:line="360" w:lineRule="auto"/>
        <w:ind w:firstLine="851"/>
        <w:contextualSpacing/>
        <w:jc w:val="both"/>
        <w:rPr>
          <w:rFonts w:ascii="Times New Roman" w:hAnsi="Times New Roman" w:cs="Times New Roman"/>
          <w:color w:val="000000" w:themeColor="text1"/>
          <w:sz w:val="24"/>
          <w:szCs w:val="24"/>
        </w:rPr>
      </w:pPr>
      <w:proofErr w:type="spellStart"/>
      <w:r w:rsidRPr="008F1C68">
        <w:rPr>
          <w:rFonts w:ascii="Times New Roman" w:hAnsi="Times New Roman" w:cs="Times New Roman"/>
          <w:color w:val="000000" w:themeColor="text1"/>
          <w:sz w:val="24"/>
          <w:szCs w:val="24"/>
        </w:rPr>
        <w:t>Duca</w:t>
      </w:r>
      <w:proofErr w:type="spellEnd"/>
      <w:r w:rsidRPr="008F1C68">
        <w:rPr>
          <w:rFonts w:ascii="Times New Roman" w:hAnsi="Times New Roman" w:cs="Times New Roman"/>
          <w:color w:val="000000" w:themeColor="text1"/>
          <w:sz w:val="24"/>
          <w:szCs w:val="24"/>
        </w:rPr>
        <w:t xml:space="preserve"> </w:t>
      </w:r>
      <w:r w:rsidRPr="009923D7">
        <w:rPr>
          <w:rFonts w:ascii="Times New Roman" w:hAnsi="Times New Roman" w:cs="Times New Roman"/>
          <w:i/>
          <w:color w:val="000000" w:themeColor="text1"/>
          <w:sz w:val="24"/>
          <w:szCs w:val="24"/>
        </w:rPr>
        <w:t>et al</w:t>
      </w:r>
      <w:r w:rsidR="007C05A3" w:rsidRPr="009923D7">
        <w:rPr>
          <w:rFonts w:ascii="Times New Roman" w:hAnsi="Times New Roman" w:cs="Times New Roman"/>
          <w:i/>
          <w:color w:val="000000" w:themeColor="text1"/>
          <w:sz w:val="24"/>
          <w:szCs w:val="24"/>
        </w:rPr>
        <w:t>.</w:t>
      </w:r>
      <w:r w:rsidR="002B6EAF">
        <w:rPr>
          <w:rFonts w:ascii="Times New Roman" w:hAnsi="Times New Roman" w:cs="Times New Roman"/>
          <w:color w:val="000000" w:themeColor="text1"/>
          <w:sz w:val="24"/>
          <w:szCs w:val="24"/>
        </w:rPr>
        <w:t xml:space="preserve"> (2012) chamam a</w:t>
      </w:r>
      <w:r w:rsidRPr="008F1C68">
        <w:rPr>
          <w:rFonts w:ascii="Times New Roman" w:hAnsi="Times New Roman" w:cs="Times New Roman"/>
          <w:color w:val="000000" w:themeColor="text1"/>
          <w:sz w:val="24"/>
          <w:szCs w:val="24"/>
        </w:rPr>
        <w:t xml:space="preserve"> atenção para o alargamento d</w:t>
      </w:r>
      <w:r w:rsidR="002B6EAF">
        <w:rPr>
          <w:rFonts w:ascii="Times New Roman" w:hAnsi="Times New Roman" w:cs="Times New Roman"/>
          <w:color w:val="000000" w:themeColor="text1"/>
          <w:sz w:val="24"/>
          <w:szCs w:val="24"/>
        </w:rPr>
        <w:t>a pirâmide etária, que comprova</w:t>
      </w:r>
      <w:r w:rsidRPr="008F1C68">
        <w:rPr>
          <w:rFonts w:ascii="Times New Roman" w:hAnsi="Times New Roman" w:cs="Times New Roman"/>
          <w:color w:val="000000" w:themeColor="text1"/>
          <w:sz w:val="24"/>
          <w:szCs w:val="24"/>
        </w:rPr>
        <w:t xml:space="preserve"> o crescente aumento da população com 65 anos ou mais. Segundo informações do Instituto Brasileiro de Geografia e Estatística (IBGE) a população idosa era de 4,8% em 1991, 5,9% em 2000 e em 2010 esta representou cerca de 7,4% da população.</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O envelhecimento biológico é universal e comum</w:t>
      </w:r>
      <w:r w:rsidR="002B6EAF">
        <w:rPr>
          <w:rFonts w:ascii="Times New Roman" w:hAnsi="Times New Roman" w:cs="Times New Roman"/>
          <w:color w:val="000000" w:themeColor="text1"/>
          <w:sz w:val="24"/>
          <w:szCs w:val="24"/>
        </w:rPr>
        <w:t xml:space="preserve"> em todos os seres vivos. O processo de</w:t>
      </w:r>
      <w:r w:rsidRPr="008F1C68">
        <w:rPr>
          <w:rFonts w:ascii="Times New Roman" w:hAnsi="Times New Roman" w:cs="Times New Roman"/>
          <w:color w:val="000000" w:themeColor="text1"/>
          <w:sz w:val="24"/>
          <w:szCs w:val="24"/>
        </w:rPr>
        <w:t xml:space="preserve"> envelhecimento é único para cada indivíduo, sendo lento para uns e ma</w:t>
      </w:r>
      <w:r w:rsidR="009923D7">
        <w:rPr>
          <w:rFonts w:ascii="Times New Roman" w:hAnsi="Times New Roman" w:cs="Times New Roman"/>
          <w:color w:val="000000" w:themeColor="text1"/>
          <w:sz w:val="24"/>
          <w:szCs w:val="24"/>
        </w:rPr>
        <w:t xml:space="preserve">is rápido para outros. Brito e </w:t>
      </w:r>
      <w:proofErr w:type="spellStart"/>
      <w:r w:rsidR="009923D7">
        <w:rPr>
          <w:rFonts w:ascii="Times New Roman" w:hAnsi="Times New Roman" w:cs="Times New Roman"/>
          <w:color w:val="000000" w:themeColor="text1"/>
          <w:sz w:val="24"/>
          <w:szCs w:val="24"/>
        </w:rPr>
        <w:t>L</w:t>
      </w:r>
      <w:r w:rsidRPr="008F1C68">
        <w:rPr>
          <w:rFonts w:ascii="Times New Roman" w:hAnsi="Times New Roman" w:cs="Times New Roman"/>
          <w:color w:val="000000" w:themeColor="text1"/>
          <w:sz w:val="24"/>
          <w:szCs w:val="24"/>
        </w:rPr>
        <w:t>itvoc</w:t>
      </w:r>
      <w:proofErr w:type="spellEnd"/>
      <w:r w:rsidRPr="008F1C68">
        <w:rPr>
          <w:rFonts w:ascii="Times New Roman" w:hAnsi="Times New Roman" w:cs="Times New Roman"/>
          <w:color w:val="000000" w:themeColor="text1"/>
          <w:sz w:val="24"/>
          <w:szCs w:val="24"/>
        </w:rPr>
        <w:t xml:space="preserve"> (2004) o caracteriza como um processo dinâmico, progressivo e irreversível (NETTO, 2002; CAETANO, 2006 </w:t>
      </w:r>
      <w:r w:rsidRPr="002B6EAF">
        <w:rPr>
          <w:rFonts w:ascii="Times New Roman" w:hAnsi="Times New Roman" w:cs="Times New Roman"/>
          <w:i/>
          <w:color w:val="000000" w:themeColor="text1"/>
          <w:sz w:val="24"/>
          <w:szCs w:val="24"/>
        </w:rPr>
        <w:t>apud</w:t>
      </w:r>
      <w:r w:rsidRPr="008F1C68">
        <w:rPr>
          <w:rFonts w:ascii="Times New Roman" w:hAnsi="Times New Roman" w:cs="Times New Roman"/>
          <w:color w:val="000000" w:themeColor="text1"/>
          <w:sz w:val="24"/>
          <w:szCs w:val="24"/>
        </w:rPr>
        <w:t xml:space="preserve"> FECHINE e TROMPIERI, 2012).</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 O que irá interferir nesse processo são fatores como estilo de vida, condição </w:t>
      </w:r>
      <w:proofErr w:type="spellStart"/>
      <w:r w:rsidRPr="008F1C68">
        <w:rPr>
          <w:rFonts w:ascii="Times New Roman" w:hAnsi="Times New Roman" w:cs="Times New Roman"/>
          <w:color w:val="000000" w:themeColor="text1"/>
          <w:sz w:val="24"/>
          <w:szCs w:val="24"/>
        </w:rPr>
        <w:t>sócio-econômica</w:t>
      </w:r>
      <w:proofErr w:type="spellEnd"/>
      <w:r w:rsidRPr="008F1C68">
        <w:rPr>
          <w:rFonts w:ascii="Times New Roman" w:hAnsi="Times New Roman" w:cs="Times New Roman"/>
          <w:color w:val="000000" w:themeColor="text1"/>
          <w:sz w:val="24"/>
          <w:szCs w:val="24"/>
        </w:rPr>
        <w:t xml:space="preserve">, doenças crônicas e por certo o fator biológico. </w:t>
      </w:r>
      <w:proofErr w:type="spellStart"/>
      <w:r w:rsidRPr="008F1C68">
        <w:rPr>
          <w:rFonts w:ascii="Times New Roman" w:hAnsi="Times New Roman" w:cs="Times New Roman"/>
          <w:color w:val="000000" w:themeColor="text1"/>
          <w:sz w:val="24"/>
          <w:szCs w:val="24"/>
        </w:rPr>
        <w:t>Shephard</w:t>
      </w:r>
      <w:proofErr w:type="spellEnd"/>
      <w:r w:rsidRPr="008F1C68">
        <w:rPr>
          <w:rFonts w:ascii="Times New Roman" w:hAnsi="Times New Roman" w:cs="Times New Roman"/>
          <w:color w:val="000000" w:themeColor="text1"/>
          <w:sz w:val="24"/>
          <w:szCs w:val="24"/>
        </w:rPr>
        <w:t xml:space="preserve"> (2003) diz que estes fatores associados à saúde e influências constitucionais provam que não há homogeneidade na população idosa. Mediante isto um idoso com 90 anos pode ser extremamente ativo enquanto outros com 70 anos já se encontram confinados ao leito. Discutir sobre este tema é abrir um leque de interpretações que estão ligadas ao cotidiano e a perspectivas culturais distintas (FECHINE e TROMPIERI, 2012).</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Este envelhecimento da população tem ocorrido juntamente com transformações sociais, econômicas e culturais. Novos valores e arranjos familiares tem se formado, e </w:t>
      </w:r>
      <w:r w:rsidRPr="008F1C68">
        <w:rPr>
          <w:rFonts w:ascii="Times New Roman" w:hAnsi="Times New Roman" w:cs="Times New Roman"/>
          <w:color w:val="000000" w:themeColor="text1"/>
          <w:sz w:val="24"/>
          <w:szCs w:val="24"/>
        </w:rPr>
        <w:lastRenderedPageBreak/>
        <w:t>dentro destas transformações observamos a mulher ganhando espaço social e econômico com sua entrada para o mercado de trabalho, deixando de ser a tradicional cuidadora do lar. Sem esta cuidadora cresce a incerteza das condições de cuidados ao idoso passando esta responsabilidade as Instituições de Longa Permanência para Idos</w:t>
      </w:r>
      <w:r w:rsidR="002B6EAF">
        <w:rPr>
          <w:rFonts w:ascii="Times New Roman" w:hAnsi="Times New Roman" w:cs="Times New Roman"/>
          <w:color w:val="000000" w:themeColor="text1"/>
          <w:sz w:val="24"/>
          <w:szCs w:val="24"/>
        </w:rPr>
        <w:t>os (</w:t>
      </w:r>
      <w:proofErr w:type="spellStart"/>
      <w:r w:rsidR="002B6EAF">
        <w:rPr>
          <w:rFonts w:ascii="Times New Roman" w:hAnsi="Times New Roman" w:cs="Times New Roman"/>
          <w:color w:val="000000" w:themeColor="text1"/>
          <w:sz w:val="24"/>
          <w:szCs w:val="24"/>
        </w:rPr>
        <w:t>ILPI’s</w:t>
      </w:r>
      <w:proofErr w:type="spellEnd"/>
      <w:r w:rsidR="002B6EAF">
        <w:rPr>
          <w:rFonts w:ascii="Times New Roman" w:hAnsi="Times New Roman" w:cs="Times New Roman"/>
          <w:color w:val="000000" w:themeColor="text1"/>
          <w:sz w:val="24"/>
          <w:szCs w:val="24"/>
        </w:rPr>
        <w:t>). A procura por essa institucionalização</w:t>
      </w:r>
      <w:r w:rsidRPr="008F1C68">
        <w:rPr>
          <w:rFonts w:ascii="Times New Roman" w:hAnsi="Times New Roman" w:cs="Times New Roman"/>
          <w:color w:val="000000" w:themeColor="text1"/>
          <w:sz w:val="24"/>
          <w:szCs w:val="24"/>
        </w:rPr>
        <w:t xml:space="preserve"> está aumentando e representando uma nova alternativa de moradi</w:t>
      </w:r>
      <w:r w:rsidR="007C05A3">
        <w:rPr>
          <w:rFonts w:ascii="Times New Roman" w:hAnsi="Times New Roman" w:cs="Times New Roman"/>
          <w:color w:val="000000" w:themeColor="text1"/>
          <w:sz w:val="24"/>
          <w:szCs w:val="24"/>
        </w:rPr>
        <w:t xml:space="preserve">a para a pessoa idosa (SILVA </w:t>
      </w:r>
      <w:r w:rsidR="007C05A3" w:rsidRPr="009923D7">
        <w:rPr>
          <w:rFonts w:ascii="Times New Roman" w:hAnsi="Times New Roman" w:cs="Times New Roman"/>
          <w:i/>
          <w:color w:val="000000" w:themeColor="text1"/>
          <w:sz w:val="24"/>
          <w:szCs w:val="24"/>
        </w:rPr>
        <w:t>et</w:t>
      </w:r>
      <w:r w:rsidRPr="009923D7">
        <w:rPr>
          <w:rFonts w:ascii="Times New Roman" w:hAnsi="Times New Roman" w:cs="Times New Roman"/>
          <w:i/>
          <w:color w:val="000000" w:themeColor="text1"/>
          <w:sz w:val="24"/>
          <w:szCs w:val="24"/>
        </w:rPr>
        <w:t xml:space="preserve"> al.</w:t>
      </w:r>
      <w:r w:rsidRPr="008F1C68">
        <w:rPr>
          <w:rFonts w:ascii="Times New Roman" w:hAnsi="Times New Roman" w:cs="Times New Roman"/>
          <w:color w:val="000000" w:themeColor="text1"/>
          <w:sz w:val="24"/>
          <w:szCs w:val="24"/>
        </w:rPr>
        <w:t xml:space="preserve">, 2017). </w:t>
      </w:r>
    </w:p>
    <w:p w:rsidR="00FA0D60" w:rsidRPr="008F1C68" w:rsidRDefault="00FA0D60" w:rsidP="00FA0D60">
      <w:pPr>
        <w:spacing w:after="0" w:line="360" w:lineRule="auto"/>
        <w:ind w:firstLine="851"/>
        <w:jc w:val="both"/>
        <w:rPr>
          <w:rFonts w:ascii="Times New Roman" w:hAnsi="Times New Roman" w:cs="Times New Roman"/>
          <w:sz w:val="24"/>
          <w:szCs w:val="24"/>
        </w:rPr>
      </w:pPr>
      <w:r w:rsidRPr="008F1C68">
        <w:rPr>
          <w:rFonts w:ascii="Times New Roman" w:hAnsi="Times New Roman" w:cs="Times New Roman"/>
          <w:sz w:val="24"/>
          <w:szCs w:val="24"/>
        </w:rPr>
        <w:t>O Ministério da Saúde (MS) e a Agência Nacional de Vigilância Sanitár</w:t>
      </w:r>
      <w:r w:rsidR="002B6EAF">
        <w:rPr>
          <w:rFonts w:ascii="Times New Roman" w:hAnsi="Times New Roman" w:cs="Times New Roman"/>
          <w:sz w:val="24"/>
          <w:szCs w:val="24"/>
        </w:rPr>
        <w:t>ia (ANVISA) têm por definição de</w:t>
      </w:r>
      <w:r w:rsidRPr="008F1C68">
        <w:rPr>
          <w:rFonts w:ascii="Times New Roman" w:hAnsi="Times New Roman" w:cs="Times New Roman"/>
          <w:sz w:val="24"/>
          <w:szCs w:val="24"/>
        </w:rPr>
        <w:t xml:space="preserve"> </w:t>
      </w:r>
      <w:proofErr w:type="spellStart"/>
      <w:r w:rsidRPr="008F1C68">
        <w:rPr>
          <w:rFonts w:ascii="Times New Roman" w:hAnsi="Times New Roman" w:cs="Times New Roman"/>
          <w:sz w:val="24"/>
          <w:szCs w:val="24"/>
        </w:rPr>
        <w:t>ILPI’s</w:t>
      </w:r>
      <w:proofErr w:type="spellEnd"/>
      <w:r w:rsidRPr="008F1C68">
        <w:rPr>
          <w:rFonts w:ascii="Times New Roman" w:hAnsi="Times New Roman" w:cs="Times New Roman"/>
          <w:sz w:val="24"/>
          <w:szCs w:val="24"/>
        </w:rPr>
        <w:t xml:space="preserve"> instituições governamentais ou não governamentais, de caráter residencial, destinada a domicílio coletivo de pessoas com idade igual ou superior a 60 anos, com ou sem suporte familiar, em condição de liberdade e dignidade e cidadania. E tem por objetivo estabelecer o padrão mínimo de funcionamento das Instituições de Longa Permanência para Idosos através da Resolução de Diretoria Colegiada – RDC N°283, </w:t>
      </w:r>
      <w:proofErr w:type="gramStart"/>
      <w:r w:rsidRPr="008F1C68">
        <w:rPr>
          <w:rFonts w:ascii="Times New Roman" w:hAnsi="Times New Roman" w:cs="Times New Roman"/>
          <w:sz w:val="24"/>
          <w:szCs w:val="24"/>
        </w:rPr>
        <w:t>De</w:t>
      </w:r>
      <w:proofErr w:type="gramEnd"/>
      <w:r w:rsidRPr="008F1C68">
        <w:rPr>
          <w:rFonts w:ascii="Times New Roman" w:hAnsi="Times New Roman" w:cs="Times New Roman"/>
          <w:sz w:val="24"/>
          <w:szCs w:val="24"/>
        </w:rPr>
        <w:t xml:space="preserve"> 27 de setembro e 2005. Sobre as condições gerais, desta mesma resolução, as </w:t>
      </w:r>
      <w:proofErr w:type="spellStart"/>
      <w:r w:rsidRPr="008F1C68">
        <w:rPr>
          <w:rFonts w:ascii="Times New Roman" w:hAnsi="Times New Roman" w:cs="Times New Roman"/>
          <w:sz w:val="24"/>
          <w:szCs w:val="24"/>
        </w:rPr>
        <w:t>ILPI’s</w:t>
      </w:r>
      <w:proofErr w:type="spellEnd"/>
      <w:r w:rsidRPr="008F1C68">
        <w:rPr>
          <w:rFonts w:ascii="Times New Roman" w:hAnsi="Times New Roman" w:cs="Times New Roman"/>
          <w:sz w:val="24"/>
          <w:szCs w:val="24"/>
        </w:rPr>
        <w:t xml:space="preserve"> devem incentivar e promover a participação da família e da comunidade na atenção ao idoso residente; desenvolver atividades que estimulem a autonomia dos idosos; promover condições de lazer para os idosos tais como: atividades físicas, recreativas e culturais; entre outras (ANVISA, 2005).</w:t>
      </w:r>
    </w:p>
    <w:p w:rsidR="00FA0D60" w:rsidRPr="008F1C68" w:rsidRDefault="00FA0D60" w:rsidP="00FA0D60">
      <w:pPr>
        <w:spacing w:after="0" w:line="360" w:lineRule="auto"/>
        <w:ind w:firstLine="851"/>
        <w:jc w:val="both"/>
        <w:rPr>
          <w:rFonts w:ascii="Times New Roman" w:hAnsi="Times New Roman" w:cs="Times New Roman"/>
          <w:sz w:val="24"/>
          <w:szCs w:val="24"/>
        </w:rPr>
      </w:pPr>
      <w:r w:rsidRPr="008F1C68">
        <w:rPr>
          <w:rFonts w:ascii="Times New Roman" w:hAnsi="Times New Roman" w:cs="Times New Roman"/>
          <w:color w:val="000000" w:themeColor="text1"/>
          <w:sz w:val="24"/>
          <w:szCs w:val="24"/>
        </w:rPr>
        <w:t xml:space="preserve">Em sua grande maioria as </w:t>
      </w:r>
      <w:proofErr w:type="spellStart"/>
      <w:r w:rsidRPr="008F1C68">
        <w:rPr>
          <w:rFonts w:ascii="Times New Roman" w:hAnsi="Times New Roman" w:cs="Times New Roman"/>
          <w:color w:val="000000" w:themeColor="text1"/>
          <w:sz w:val="24"/>
          <w:szCs w:val="24"/>
        </w:rPr>
        <w:t>ILPIs</w:t>
      </w:r>
      <w:proofErr w:type="spellEnd"/>
      <w:r w:rsidRPr="008F1C68">
        <w:rPr>
          <w:rFonts w:ascii="Times New Roman" w:hAnsi="Times New Roman" w:cs="Times New Roman"/>
          <w:color w:val="000000" w:themeColor="text1"/>
          <w:sz w:val="24"/>
          <w:szCs w:val="24"/>
        </w:rPr>
        <w:t xml:space="preserve"> não oferecem atividades para suprir as necessidades diárias dos idosos tornando suas vidas monótonas. </w:t>
      </w:r>
      <w:proofErr w:type="spellStart"/>
      <w:r w:rsidRPr="008F1C68">
        <w:rPr>
          <w:rFonts w:ascii="Times New Roman" w:hAnsi="Times New Roman" w:cs="Times New Roman"/>
          <w:color w:val="000000" w:themeColor="text1"/>
          <w:sz w:val="24"/>
          <w:szCs w:val="24"/>
        </w:rPr>
        <w:t>Mazuim</w:t>
      </w:r>
      <w:proofErr w:type="spellEnd"/>
      <w:r w:rsidRPr="008F1C68">
        <w:rPr>
          <w:rFonts w:ascii="Times New Roman" w:hAnsi="Times New Roman" w:cs="Times New Roman"/>
          <w:color w:val="000000" w:themeColor="text1"/>
          <w:sz w:val="24"/>
          <w:szCs w:val="24"/>
        </w:rPr>
        <w:t xml:space="preserve"> (2005) observou em seu estudo que as atividades rotineiras realizadas pelos idosos antes da institucionalização favoreciam a manutenção da autonomia e independência. A qualidade de vida tende a ser ruim nestas instituições que não oferecem alternativas como recreações e/ou fisioterapia. É imprescindível a prática de atividades e exercícios físicos em ILPI para a manutenção e/ou recuperação do processo de envelhecimento (FREITAS </w:t>
      </w:r>
      <w:r w:rsidR="007C05A3">
        <w:rPr>
          <w:rFonts w:ascii="Times New Roman" w:hAnsi="Times New Roman" w:cs="Times New Roman"/>
          <w:color w:val="000000" w:themeColor="text1"/>
          <w:sz w:val="24"/>
          <w:szCs w:val="24"/>
        </w:rPr>
        <w:t xml:space="preserve">e SCHEICHER, 2010; GONÇALVES </w:t>
      </w:r>
      <w:r w:rsidR="007C05A3" w:rsidRPr="009923D7">
        <w:rPr>
          <w:rFonts w:ascii="Times New Roman" w:hAnsi="Times New Roman" w:cs="Times New Roman"/>
          <w:i/>
          <w:color w:val="000000" w:themeColor="text1"/>
          <w:sz w:val="24"/>
          <w:szCs w:val="24"/>
        </w:rPr>
        <w:t>et</w:t>
      </w:r>
      <w:r w:rsidRPr="009923D7">
        <w:rPr>
          <w:rFonts w:ascii="Times New Roman" w:hAnsi="Times New Roman" w:cs="Times New Roman"/>
          <w:i/>
          <w:color w:val="000000" w:themeColor="text1"/>
          <w:sz w:val="24"/>
          <w:szCs w:val="24"/>
        </w:rPr>
        <w:t xml:space="preserve"> al.</w:t>
      </w:r>
      <w:r w:rsidR="00B973C9">
        <w:rPr>
          <w:rFonts w:ascii="Times New Roman" w:hAnsi="Times New Roman" w:cs="Times New Roman"/>
          <w:color w:val="000000" w:themeColor="text1"/>
          <w:sz w:val="24"/>
          <w:szCs w:val="24"/>
        </w:rPr>
        <w:t>,</w:t>
      </w:r>
      <w:r w:rsidRPr="008F1C68">
        <w:rPr>
          <w:rFonts w:ascii="Times New Roman" w:hAnsi="Times New Roman" w:cs="Times New Roman"/>
          <w:color w:val="000000" w:themeColor="text1"/>
          <w:sz w:val="24"/>
          <w:szCs w:val="24"/>
        </w:rPr>
        <w:t xml:space="preserve"> 2010).</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A inatividade favorece o sedentarismo que pode ser agravado pela idade avançada ocasionando a perda de aptidão física e o comprometimento da cap</w:t>
      </w:r>
      <w:r w:rsidR="007C05A3">
        <w:rPr>
          <w:rFonts w:ascii="Times New Roman" w:hAnsi="Times New Roman" w:cs="Times New Roman"/>
          <w:color w:val="000000" w:themeColor="text1"/>
          <w:sz w:val="24"/>
          <w:szCs w:val="24"/>
        </w:rPr>
        <w:t xml:space="preserve">acidade funcional (BENEDETTI </w:t>
      </w:r>
      <w:r w:rsidR="007C05A3" w:rsidRPr="009923D7">
        <w:rPr>
          <w:rFonts w:ascii="Times New Roman" w:hAnsi="Times New Roman" w:cs="Times New Roman"/>
          <w:i/>
          <w:color w:val="000000" w:themeColor="text1"/>
          <w:sz w:val="24"/>
          <w:szCs w:val="24"/>
        </w:rPr>
        <w:t>et al.</w:t>
      </w:r>
      <w:r w:rsidR="00B973C9">
        <w:rPr>
          <w:rFonts w:ascii="Times New Roman" w:hAnsi="Times New Roman" w:cs="Times New Roman"/>
          <w:color w:val="000000" w:themeColor="text1"/>
          <w:sz w:val="24"/>
          <w:szCs w:val="24"/>
        </w:rPr>
        <w:t>,</w:t>
      </w:r>
      <w:r w:rsidR="007C05A3">
        <w:rPr>
          <w:rFonts w:ascii="Times New Roman" w:hAnsi="Times New Roman" w:cs="Times New Roman"/>
          <w:color w:val="000000" w:themeColor="text1"/>
          <w:sz w:val="24"/>
          <w:szCs w:val="24"/>
        </w:rPr>
        <w:t xml:space="preserve"> 2000 apud GONÇALVES </w:t>
      </w:r>
      <w:r w:rsidR="007C05A3" w:rsidRPr="009923D7">
        <w:rPr>
          <w:rFonts w:ascii="Times New Roman" w:hAnsi="Times New Roman" w:cs="Times New Roman"/>
          <w:i/>
          <w:color w:val="000000" w:themeColor="text1"/>
          <w:sz w:val="24"/>
          <w:szCs w:val="24"/>
        </w:rPr>
        <w:t>et</w:t>
      </w:r>
      <w:r w:rsidRPr="009923D7">
        <w:rPr>
          <w:rFonts w:ascii="Times New Roman" w:hAnsi="Times New Roman" w:cs="Times New Roman"/>
          <w:i/>
          <w:color w:val="000000" w:themeColor="text1"/>
          <w:sz w:val="24"/>
          <w:szCs w:val="24"/>
        </w:rPr>
        <w:t xml:space="preserve"> al.</w:t>
      </w:r>
      <w:r w:rsidR="00B973C9">
        <w:rPr>
          <w:rFonts w:ascii="Times New Roman" w:hAnsi="Times New Roman" w:cs="Times New Roman"/>
          <w:color w:val="000000" w:themeColor="text1"/>
          <w:sz w:val="24"/>
          <w:szCs w:val="24"/>
        </w:rPr>
        <w:t>,</w:t>
      </w:r>
      <w:r w:rsidRPr="008F1C68">
        <w:rPr>
          <w:rFonts w:ascii="Times New Roman" w:hAnsi="Times New Roman" w:cs="Times New Roman"/>
          <w:color w:val="000000" w:themeColor="text1"/>
          <w:sz w:val="24"/>
          <w:szCs w:val="24"/>
        </w:rPr>
        <w:t xml:space="preserve"> 2010).</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Inúmeras pesquisas mostram que a institucionalização causa prejuízos aos idosos e que a prática de atividade física e/ou fisioterapia seriam fundamentais para a qualidade de vida, como podemos ob</w:t>
      </w:r>
      <w:r w:rsidR="002B6EAF">
        <w:rPr>
          <w:rFonts w:ascii="Times New Roman" w:hAnsi="Times New Roman" w:cs="Times New Roman"/>
          <w:color w:val="000000" w:themeColor="text1"/>
          <w:sz w:val="24"/>
          <w:szCs w:val="24"/>
        </w:rPr>
        <w:t>servar na afirmação</w:t>
      </w:r>
      <w:r w:rsidR="007C05A3">
        <w:rPr>
          <w:rFonts w:ascii="Times New Roman" w:hAnsi="Times New Roman" w:cs="Times New Roman"/>
          <w:color w:val="000000" w:themeColor="text1"/>
          <w:sz w:val="24"/>
          <w:szCs w:val="24"/>
        </w:rPr>
        <w:t xml:space="preserve"> de Gonçalves </w:t>
      </w:r>
      <w:r w:rsidR="007C05A3" w:rsidRPr="009923D7">
        <w:rPr>
          <w:rFonts w:ascii="Times New Roman" w:hAnsi="Times New Roman" w:cs="Times New Roman"/>
          <w:i/>
          <w:color w:val="000000" w:themeColor="text1"/>
          <w:sz w:val="24"/>
          <w:szCs w:val="24"/>
        </w:rPr>
        <w:t>et</w:t>
      </w:r>
      <w:r w:rsidRPr="009923D7">
        <w:rPr>
          <w:rFonts w:ascii="Times New Roman" w:hAnsi="Times New Roman" w:cs="Times New Roman"/>
          <w:i/>
          <w:color w:val="000000" w:themeColor="text1"/>
          <w:sz w:val="24"/>
          <w:szCs w:val="24"/>
        </w:rPr>
        <w:t xml:space="preserve"> al.</w:t>
      </w:r>
      <w:r w:rsidRPr="008F1C68">
        <w:rPr>
          <w:rFonts w:ascii="Times New Roman" w:hAnsi="Times New Roman" w:cs="Times New Roman"/>
          <w:color w:val="000000" w:themeColor="text1"/>
          <w:sz w:val="24"/>
          <w:szCs w:val="24"/>
        </w:rPr>
        <w:t xml:space="preserve"> (2010)</w:t>
      </w:r>
      <w:r w:rsidR="00370C3A">
        <w:rPr>
          <w:rFonts w:ascii="Times New Roman" w:hAnsi="Times New Roman" w:cs="Times New Roman"/>
          <w:color w:val="000000" w:themeColor="text1"/>
          <w:sz w:val="24"/>
          <w:szCs w:val="24"/>
        </w:rPr>
        <w:t xml:space="preserve"> na página 1744</w:t>
      </w:r>
      <w:r w:rsidRPr="008F1C68">
        <w:rPr>
          <w:rFonts w:ascii="Times New Roman" w:hAnsi="Times New Roman" w:cs="Times New Roman"/>
          <w:color w:val="000000" w:themeColor="text1"/>
          <w:sz w:val="24"/>
          <w:szCs w:val="24"/>
        </w:rPr>
        <w:t xml:space="preserve"> “É imprescindível a</w:t>
      </w:r>
      <w:r w:rsidR="00370C3A">
        <w:rPr>
          <w:rFonts w:ascii="Times New Roman" w:hAnsi="Times New Roman" w:cs="Times New Roman"/>
          <w:color w:val="000000" w:themeColor="text1"/>
          <w:sz w:val="24"/>
          <w:szCs w:val="24"/>
        </w:rPr>
        <w:t xml:space="preserve"> implementação de programa apropriado de </w:t>
      </w:r>
      <w:r w:rsidRPr="008F1C68">
        <w:rPr>
          <w:rFonts w:ascii="Times New Roman" w:hAnsi="Times New Roman" w:cs="Times New Roman"/>
          <w:color w:val="000000" w:themeColor="text1"/>
          <w:sz w:val="24"/>
          <w:szCs w:val="24"/>
        </w:rPr>
        <w:t>atividades e exercícios físicos em ILPI para a manutenção e/ou recuperação do processo de</w:t>
      </w:r>
      <w:r w:rsidR="00370C3A">
        <w:rPr>
          <w:rFonts w:ascii="Times New Roman" w:hAnsi="Times New Roman" w:cs="Times New Roman"/>
          <w:color w:val="000000" w:themeColor="text1"/>
          <w:sz w:val="24"/>
          <w:szCs w:val="24"/>
        </w:rPr>
        <w:t xml:space="preserve"> </w:t>
      </w:r>
      <w:r w:rsidR="00370C3A">
        <w:rPr>
          <w:rFonts w:ascii="Times New Roman" w:hAnsi="Times New Roman" w:cs="Times New Roman"/>
          <w:color w:val="000000" w:themeColor="text1"/>
          <w:sz w:val="24"/>
          <w:szCs w:val="24"/>
        </w:rPr>
        <w:lastRenderedPageBreak/>
        <w:t>envelhecimento”. Porém</w:t>
      </w:r>
      <w:r w:rsidRPr="008F1C68">
        <w:rPr>
          <w:rFonts w:ascii="Times New Roman" w:hAnsi="Times New Roman" w:cs="Times New Roman"/>
          <w:color w:val="000000" w:themeColor="text1"/>
          <w:sz w:val="24"/>
          <w:szCs w:val="24"/>
        </w:rPr>
        <w:t xml:space="preserve"> convém questionar sobre o que estes idosos pensam sobre a realização da fisioterapia dentro das ILPS.</w:t>
      </w:r>
    </w:p>
    <w:p w:rsidR="00FA0D60" w:rsidRPr="008F1C68" w:rsidRDefault="00AB3A6A" w:rsidP="00FA0D60">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Assim</w:t>
      </w:r>
      <w:r w:rsidR="00E20B31">
        <w:rPr>
          <w:rFonts w:ascii="Times New Roman" w:hAnsi="Times New Roman" w:cs="Times New Roman"/>
          <w:color w:val="000000" w:themeColor="text1"/>
          <w:sz w:val="24"/>
          <w:szCs w:val="24"/>
        </w:rPr>
        <w:t>, o presente estudo teve</w:t>
      </w:r>
      <w:r>
        <w:rPr>
          <w:rFonts w:ascii="Times New Roman" w:hAnsi="Times New Roman" w:cs="Times New Roman"/>
          <w:color w:val="000000" w:themeColor="text1"/>
          <w:sz w:val="24"/>
          <w:szCs w:val="24"/>
        </w:rPr>
        <w:t xml:space="preserve"> como objetivo avaliar a satisfação dos idosos sobre os atendimentos prestados pelos alunos do curso de fisioterapia durante o estágio curricular nas </w:t>
      </w:r>
      <w:proofErr w:type="spellStart"/>
      <w:r>
        <w:rPr>
          <w:rFonts w:ascii="Times New Roman" w:hAnsi="Times New Roman" w:cs="Times New Roman"/>
          <w:color w:val="000000" w:themeColor="text1"/>
          <w:sz w:val="24"/>
          <w:szCs w:val="24"/>
        </w:rPr>
        <w:t>ILPI’s</w:t>
      </w:r>
      <w:proofErr w:type="spellEnd"/>
      <w:r>
        <w:rPr>
          <w:rFonts w:ascii="Times New Roman" w:hAnsi="Times New Roman" w:cs="Times New Roman"/>
          <w:color w:val="000000" w:themeColor="text1"/>
          <w:sz w:val="24"/>
          <w:szCs w:val="24"/>
        </w:rPr>
        <w:t>.</w:t>
      </w:r>
    </w:p>
    <w:p w:rsidR="000F2F98" w:rsidRPr="008F1C68" w:rsidRDefault="00FA0D60" w:rsidP="00FA0D60">
      <w:p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 </w:t>
      </w:r>
    </w:p>
    <w:p w:rsidR="00FA0D60" w:rsidRPr="00370C3A" w:rsidRDefault="00113528" w:rsidP="00370C3A">
      <w:pPr>
        <w:pStyle w:val="PargrafodaLista"/>
        <w:numPr>
          <w:ilvl w:val="0"/>
          <w:numId w:val="5"/>
        </w:numPr>
        <w:spacing w:after="0" w:line="360" w:lineRule="auto"/>
        <w:ind w:left="284" w:hanging="284"/>
        <w:rPr>
          <w:rFonts w:ascii="Times New Roman" w:hAnsi="Times New Roman" w:cs="Times New Roman"/>
          <w:b/>
          <w:color w:val="000000" w:themeColor="text1"/>
          <w:sz w:val="24"/>
          <w:szCs w:val="24"/>
        </w:rPr>
      </w:pPr>
      <w:r w:rsidRPr="00370C3A">
        <w:rPr>
          <w:rFonts w:ascii="Times New Roman" w:hAnsi="Times New Roman" w:cs="Times New Roman"/>
          <w:b/>
          <w:color w:val="000000" w:themeColor="text1"/>
          <w:sz w:val="24"/>
          <w:szCs w:val="24"/>
        </w:rPr>
        <w:t>METODOLOGIA</w:t>
      </w:r>
    </w:p>
    <w:p w:rsidR="00FA0D60" w:rsidRPr="008F1C68" w:rsidRDefault="00FA0D60" w:rsidP="00FA0D60">
      <w:pPr>
        <w:pStyle w:val="PargrafodaLista"/>
        <w:spacing w:after="0" w:line="360" w:lineRule="auto"/>
        <w:ind w:left="0"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A pesquisa teve início após a aprovação do comitê de ética em pesquisa do Centro Universitário de Barra Mansa sob o CAAE 80208617.3.0000.5236, respeitando todas as normas estabelecidas pela resolução 466/12 do Conselho Nacional da Saúde.</w:t>
      </w:r>
    </w:p>
    <w:p w:rsidR="00FA0D60" w:rsidRPr="008F1C68" w:rsidRDefault="00FA0D60" w:rsidP="00FA0D60">
      <w:pPr>
        <w:pStyle w:val="PargrafodaLista"/>
        <w:spacing w:after="0" w:line="360" w:lineRule="auto"/>
        <w:ind w:left="0" w:firstLine="851"/>
        <w:contextualSpacing w:val="0"/>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Trata-se de uma pesquisa </w:t>
      </w:r>
      <w:proofErr w:type="spellStart"/>
      <w:r w:rsidRPr="008F1C68">
        <w:rPr>
          <w:rFonts w:ascii="Times New Roman" w:hAnsi="Times New Roman" w:cs="Times New Roman"/>
          <w:color w:val="000000" w:themeColor="text1"/>
          <w:sz w:val="24"/>
          <w:szCs w:val="24"/>
        </w:rPr>
        <w:t>qualiquantitativa</w:t>
      </w:r>
      <w:proofErr w:type="spellEnd"/>
      <w:r w:rsidRPr="008F1C68">
        <w:rPr>
          <w:rFonts w:ascii="Times New Roman" w:hAnsi="Times New Roman" w:cs="Times New Roman"/>
          <w:color w:val="000000" w:themeColor="text1"/>
          <w:sz w:val="24"/>
          <w:szCs w:val="24"/>
        </w:rPr>
        <w:t xml:space="preserve">, que foi realizada em duas </w:t>
      </w:r>
      <w:proofErr w:type="spellStart"/>
      <w:r w:rsidRPr="008F1C68">
        <w:rPr>
          <w:rFonts w:ascii="Times New Roman" w:hAnsi="Times New Roman" w:cs="Times New Roman"/>
          <w:color w:val="000000" w:themeColor="text1"/>
          <w:sz w:val="24"/>
          <w:szCs w:val="24"/>
        </w:rPr>
        <w:t>ILPI’s</w:t>
      </w:r>
      <w:proofErr w:type="spellEnd"/>
      <w:r w:rsidRPr="008F1C68">
        <w:rPr>
          <w:rFonts w:ascii="Times New Roman" w:hAnsi="Times New Roman" w:cs="Times New Roman"/>
          <w:color w:val="000000" w:themeColor="text1"/>
          <w:sz w:val="24"/>
          <w:szCs w:val="24"/>
        </w:rPr>
        <w:t xml:space="preserve"> localizadas em uma cidade do interior do estado do Rio de Janeiro conveniadas a uma instituição de ensino superior.</w:t>
      </w:r>
    </w:p>
    <w:p w:rsidR="00FA0D60" w:rsidRPr="008F1C68" w:rsidRDefault="00FA0D60" w:rsidP="00FA0D60">
      <w:pPr>
        <w:pStyle w:val="PargrafodaLista"/>
        <w:spacing w:after="0" w:line="360" w:lineRule="auto"/>
        <w:ind w:left="0" w:firstLine="851"/>
        <w:contextualSpacing w:val="0"/>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Participaram deste estudo idosos de ambos os gêneros com idade igual ou superior a 60 anos de idade, que realizaram os ate</w:t>
      </w:r>
      <w:r w:rsidR="00307704">
        <w:rPr>
          <w:rFonts w:ascii="Times New Roman" w:hAnsi="Times New Roman" w:cs="Times New Roman"/>
          <w:color w:val="000000" w:themeColor="text1"/>
          <w:sz w:val="24"/>
          <w:szCs w:val="24"/>
        </w:rPr>
        <w:t>ndimentos prestados pelos acadêmicos</w:t>
      </w:r>
      <w:r w:rsidRPr="008F1C68">
        <w:rPr>
          <w:rFonts w:ascii="Times New Roman" w:hAnsi="Times New Roman" w:cs="Times New Roman"/>
          <w:color w:val="000000" w:themeColor="text1"/>
          <w:sz w:val="24"/>
          <w:szCs w:val="24"/>
        </w:rPr>
        <w:t xml:space="preserve"> do curso de fisioterapia do 7° período e que aceitaram a participar do estudo de acordo com o Termo de Consentimento Livre e Esclarecido (TCLE).</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Foram incluídos neste estudo os idosos que apresentaram uma adequada compreensão e competências de comunicação, que participaram dos atendimentos durante o período do estágio curricular, de feve</w:t>
      </w:r>
      <w:r w:rsidR="00307704">
        <w:rPr>
          <w:rFonts w:ascii="Times New Roman" w:hAnsi="Times New Roman" w:cs="Times New Roman"/>
          <w:color w:val="000000" w:themeColor="text1"/>
          <w:sz w:val="24"/>
          <w:szCs w:val="24"/>
        </w:rPr>
        <w:t>reiro a julho de 2018, dos acadêmico</w:t>
      </w:r>
      <w:r w:rsidRPr="008F1C68">
        <w:rPr>
          <w:rFonts w:ascii="Times New Roman" w:hAnsi="Times New Roman" w:cs="Times New Roman"/>
          <w:color w:val="000000" w:themeColor="text1"/>
          <w:sz w:val="24"/>
          <w:szCs w:val="24"/>
        </w:rPr>
        <w:t>s do 7° período do curso de fisioterapia e que aceitaram a participar do estudo de acordo com o TCLE. Foram excluídos do estudo, os idosos que não estiveram de acordo com o TCLE e que não participaram dos at</w:t>
      </w:r>
      <w:r w:rsidR="00307704">
        <w:rPr>
          <w:rFonts w:ascii="Times New Roman" w:hAnsi="Times New Roman" w:cs="Times New Roman"/>
          <w:color w:val="000000" w:themeColor="text1"/>
          <w:sz w:val="24"/>
          <w:szCs w:val="24"/>
        </w:rPr>
        <w:t>endimentos prestados pelos acadêmico</w:t>
      </w:r>
      <w:r w:rsidRPr="008F1C68">
        <w:rPr>
          <w:rFonts w:ascii="Times New Roman" w:hAnsi="Times New Roman" w:cs="Times New Roman"/>
          <w:color w:val="000000" w:themeColor="text1"/>
          <w:sz w:val="24"/>
          <w:szCs w:val="24"/>
        </w:rPr>
        <w:t>s do curso de fisioterapia e que apresentaram distúrbios cognitivos.</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Os dados foram coletados pela</w:t>
      </w:r>
      <w:r w:rsidR="00E20B31">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pesquisadora</w:t>
      </w:r>
      <w:r w:rsidR="00E20B31">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em duas instituições de longa permanência através de um questionário contendo onze questões abertas e fechadas com relação ao aspecto interpessoal, atendimento e aspecto do ambi</w:t>
      </w:r>
      <w:r w:rsidR="00590615">
        <w:rPr>
          <w:rFonts w:ascii="Times New Roman" w:hAnsi="Times New Roman" w:cs="Times New Roman"/>
          <w:color w:val="000000" w:themeColor="text1"/>
          <w:sz w:val="24"/>
          <w:szCs w:val="24"/>
        </w:rPr>
        <w:t>ente físico</w:t>
      </w:r>
      <w:r w:rsidRPr="008F1C68">
        <w:rPr>
          <w:rFonts w:ascii="Times New Roman" w:hAnsi="Times New Roman" w:cs="Times New Roman"/>
          <w:color w:val="000000" w:themeColor="text1"/>
          <w:sz w:val="24"/>
          <w:szCs w:val="24"/>
        </w:rPr>
        <w:t>.</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Os participantes do estudo foram submetidos a uma entrevista individual onde, responderam um questionário contendo questões elaboradas pela</w:t>
      </w:r>
      <w:r w:rsidR="00E20B31">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própria</w:t>
      </w:r>
      <w:r w:rsidR="00E20B31">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autora</w:t>
      </w:r>
      <w:r w:rsidR="00E20B31">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a fim de traçar as práticas vivenciadas pelos idosos durante o período do acompanhamento do estágio dos alunos do curso de fisioterapia, sendo este aplicado pela</w:t>
      </w:r>
      <w:r w:rsidR="00307704">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própria</w:t>
      </w:r>
      <w:r w:rsidR="00307704">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 xml:space="preserve"> autora</w:t>
      </w:r>
      <w:r w:rsidR="00307704">
        <w:rPr>
          <w:rFonts w:ascii="Times New Roman" w:hAnsi="Times New Roman" w:cs="Times New Roman"/>
          <w:color w:val="000000" w:themeColor="text1"/>
          <w:sz w:val="24"/>
          <w:szCs w:val="24"/>
        </w:rPr>
        <w:t>s</w:t>
      </w:r>
      <w:r w:rsidRPr="008F1C68">
        <w:rPr>
          <w:rFonts w:ascii="Times New Roman" w:hAnsi="Times New Roman" w:cs="Times New Roman"/>
          <w:color w:val="000000" w:themeColor="text1"/>
          <w:sz w:val="24"/>
          <w:szCs w:val="24"/>
        </w:rPr>
        <w:t>.</w:t>
      </w:r>
    </w:p>
    <w:p w:rsidR="00E20B31" w:rsidRDefault="008A6AE9" w:rsidP="002C6D56">
      <w:pPr>
        <w:pStyle w:val="PargrafodaLista"/>
        <w:spacing w:after="0" w:line="360" w:lineRule="auto"/>
        <w:ind w:left="0" w:firstLine="993"/>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 dados da pesquisa foram tabulados em planilha Excel e analisados por meio da est</w:t>
      </w:r>
      <w:r w:rsidR="0047156E">
        <w:rPr>
          <w:rFonts w:ascii="Times New Roman" w:hAnsi="Times New Roman" w:cs="Times New Roman"/>
          <w:color w:val="000000" w:themeColor="text1"/>
          <w:sz w:val="24"/>
          <w:szCs w:val="24"/>
        </w:rPr>
        <w:t>atística descritiva e porcentagem</w:t>
      </w:r>
      <w:r>
        <w:rPr>
          <w:rFonts w:ascii="Times New Roman" w:hAnsi="Times New Roman" w:cs="Times New Roman"/>
          <w:color w:val="000000" w:themeColor="text1"/>
          <w:sz w:val="24"/>
          <w:szCs w:val="24"/>
        </w:rPr>
        <w:t xml:space="preserve">. </w:t>
      </w:r>
    </w:p>
    <w:p w:rsidR="002C6D56" w:rsidRPr="008F1C68" w:rsidRDefault="002C6D56" w:rsidP="002C6D56">
      <w:pPr>
        <w:pStyle w:val="PargrafodaLista"/>
        <w:spacing w:after="0" w:line="360" w:lineRule="auto"/>
        <w:ind w:left="0" w:firstLine="993"/>
        <w:contextualSpacing w:val="0"/>
        <w:jc w:val="both"/>
        <w:rPr>
          <w:rFonts w:ascii="Times New Roman" w:hAnsi="Times New Roman" w:cs="Times New Roman"/>
          <w:color w:val="000000" w:themeColor="text1"/>
          <w:sz w:val="24"/>
          <w:szCs w:val="24"/>
        </w:rPr>
      </w:pPr>
    </w:p>
    <w:p w:rsidR="00FA0D60" w:rsidRPr="00E20B31" w:rsidRDefault="00113528" w:rsidP="00E20B31">
      <w:pPr>
        <w:pStyle w:val="PargrafodaLista"/>
        <w:numPr>
          <w:ilvl w:val="0"/>
          <w:numId w:val="5"/>
        </w:numPr>
        <w:spacing w:after="0" w:line="360" w:lineRule="auto"/>
        <w:ind w:left="426" w:hanging="426"/>
        <w:rPr>
          <w:rFonts w:ascii="Times New Roman" w:hAnsi="Times New Roman" w:cs="Times New Roman"/>
          <w:b/>
          <w:color w:val="000000" w:themeColor="text1"/>
          <w:sz w:val="24"/>
          <w:szCs w:val="24"/>
        </w:rPr>
      </w:pPr>
      <w:r w:rsidRPr="00E20B31">
        <w:rPr>
          <w:rFonts w:ascii="Times New Roman" w:hAnsi="Times New Roman" w:cs="Times New Roman"/>
          <w:b/>
          <w:color w:val="000000" w:themeColor="text1"/>
          <w:sz w:val="24"/>
          <w:szCs w:val="24"/>
        </w:rPr>
        <w:lastRenderedPageBreak/>
        <w:t>RESULTADOS</w:t>
      </w:r>
    </w:p>
    <w:p w:rsidR="00FA0D60" w:rsidRDefault="00FA0D60" w:rsidP="00FA0D60">
      <w:pPr>
        <w:spacing w:after="0" w:line="360" w:lineRule="auto"/>
        <w:ind w:firstLine="993"/>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Foram convidados a participarem desta pesquisa 74 idosos, poré</w:t>
      </w:r>
      <w:r w:rsidR="00B45455">
        <w:rPr>
          <w:rFonts w:ascii="Times New Roman" w:hAnsi="Times New Roman" w:cs="Times New Roman"/>
          <w:color w:val="000000" w:themeColor="text1"/>
          <w:sz w:val="24"/>
          <w:szCs w:val="24"/>
        </w:rPr>
        <w:t>m, apenas 26 idosos se enquadraram</w:t>
      </w:r>
      <w:r w:rsidRPr="008F1C68">
        <w:rPr>
          <w:rFonts w:ascii="Times New Roman" w:hAnsi="Times New Roman" w:cs="Times New Roman"/>
          <w:color w:val="000000" w:themeColor="text1"/>
          <w:sz w:val="24"/>
          <w:szCs w:val="24"/>
        </w:rPr>
        <w:t xml:space="preserve"> dentro do critério de inclusão. Dos 48</w:t>
      </w:r>
      <w:r w:rsidR="00B45455">
        <w:rPr>
          <w:rFonts w:ascii="Times New Roman" w:hAnsi="Times New Roman" w:cs="Times New Roman"/>
          <w:color w:val="000000" w:themeColor="text1"/>
          <w:sz w:val="24"/>
          <w:szCs w:val="24"/>
        </w:rPr>
        <w:t xml:space="preserve"> idosos</w:t>
      </w:r>
      <w:r w:rsidRPr="008F1C68">
        <w:rPr>
          <w:rFonts w:ascii="Times New Roman" w:hAnsi="Times New Roman" w:cs="Times New Roman"/>
          <w:color w:val="000000" w:themeColor="text1"/>
          <w:sz w:val="24"/>
          <w:szCs w:val="24"/>
        </w:rPr>
        <w:t xml:space="preserve"> (65%) excluídos: 34 (46%) por não participarem dos atendimentos prestados pelos est</w:t>
      </w:r>
      <w:r w:rsidR="00B568B2" w:rsidRPr="008F1C68">
        <w:rPr>
          <w:rFonts w:ascii="Times New Roman" w:hAnsi="Times New Roman" w:cs="Times New Roman"/>
          <w:color w:val="000000" w:themeColor="text1"/>
          <w:sz w:val="24"/>
          <w:szCs w:val="24"/>
        </w:rPr>
        <w:t>agiários de fisioterapia, 10 (14</w:t>
      </w:r>
      <w:r w:rsidRPr="008F1C68">
        <w:rPr>
          <w:rFonts w:ascii="Times New Roman" w:hAnsi="Times New Roman" w:cs="Times New Roman"/>
          <w:color w:val="000000" w:themeColor="text1"/>
          <w:sz w:val="24"/>
          <w:szCs w:val="24"/>
        </w:rPr>
        <w:t>%) não apresentarem uma adequada compreensão e competência para comunicação, 3 (4%) não eram idosos e 1 (1%) se recusou a participar, conforme apresentado no organograma 1.</w:t>
      </w:r>
    </w:p>
    <w:p w:rsidR="0047156E" w:rsidRPr="008F1C68" w:rsidRDefault="0047156E" w:rsidP="00FA0D60">
      <w:pPr>
        <w:spacing w:after="0" w:line="360" w:lineRule="auto"/>
        <w:ind w:firstLine="993"/>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Organograma 1. Participantes recrutados para a pesquisa</w:t>
      </w:r>
    </w:p>
    <w:p w:rsidR="00FA0D60" w:rsidRPr="008F1C68" w:rsidRDefault="00FA0D60" w:rsidP="00FA0D60">
      <w:p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noProof/>
          <w:color w:val="000000" w:themeColor="text1"/>
          <w:sz w:val="24"/>
          <w:szCs w:val="24"/>
          <w:lang w:eastAsia="pt-BR"/>
        </w:rPr>
        <w:drawing>
          <wp:inline distT="0" distB="0" distL="0" distR="0" wp14:anchorId="115E5E6E" wp14:editId="6C596163">
            <wp:extent cx="5400040" cy="3150235"/>
            <wp:effectExtent l="0" t="0" r="10160" b="0"/>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A0D60" w:rsidRPr="008F1C68" w:rsidRDefault="00FA0D60" w:rsidP="00FA0D60">
      <w:pPr>
        <w:spacing w:after="0" w:line="360" w:lineRule="auto"/>
        <w:rPr>
          <w:rFonts w:ascii="Times New Roman" w:hAnsi="Times New Roman" w:cs="Times New Roman"/>
          <w:color w:val="000000" w:themeColor="text1"/>
          <w:sz w:val="24"/>
          <w:szCs w:val="24"/>
        </w:rPr>
      </w:pPr>
    </w:p>
    <w:p w:rsidR="00FA0D60" w:rsidRPr="008F1C68" w:rsidRDefault="00660716" w:rsidP="00FA0D60">
      <w:pPr>
        <w:spacing w:after="0"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idade média dos 26 (100</w:t>
      </w:r>
      <w:r w:rsidR="00FA0D60" w:rsidRPr="008F1C68">
        <w:rPr>
          <w:rFonts w:ascii="Times New Roman" w:hAnsi="Times New Roman" w:cs="Times New Roman"/>
          <w:color w:val="000000" w:themeColor="text1"/>
          <w:sz w:val="24"/>
          <w:szCs w:val="24"/>
        </w:rPr>
        <w:t>%) participantes foi de 74,46 ± 8,16 anos. Do total de idosos entrevistados percebeu-se q</w:t>
      </w:r>
      <w:r w:rsidR="00B45455">
        <w:rPr>
          <w:rFonts w:ascii="Times New Roman" w:hAnsi="Times New Roman" w:cs="Times New Roman"/>
          <w:color w:val="000000" w:themeColor="text1"/>
          <w:sz w:val="24"/>
          <w:szCs w:val="24"/>
        </w:rPr>
        <w:t xml:space="preserve">ue </w:t>
      </w:r>
      <w:proofErr w:type="gramStart"/>
      <w:r w:rsidR="00B45455">
        <w:rPr>
          <w:rFonts w:ascii="Times New Roman" w:hAnsi="Times New Roman" w:cs="Times New Roman"/>
          <w:color w:val="000000" w:themeColor="text1"/>
          <w:sz w:val="24"/>
          <w:szCs w:val="24"/>
        </w:rPr>
        <w:t>a maioria corresponde</w:t>
      </w:r>
      <w:r w:rsidR="00E20B31">
        <w:rPr>
          <w:rFonts w:ascii="Times New Roman" w:hAnsi="Times New Roman" w:cs="Times New Roman"/>
          <w:color w:val="000000" w:themeColor="text1"/>
          <w:sz w:val="24"/>
          <w:szCs w:val="24"/>
        </w:rPr>
        <w:t>m</w:t>
      </w:r>
      <w:proofErr w:type="gramEnd"/>
      <w:r w:rsidR="00B45455">
        <w:rPr>
          <w:rFonts w:ascii="Times New Roman" w:hAnsi="Times New Roman" w:cs="Times New Roman"/>
          <w:color w:val="000000" w:themeColor="text1"/>
          <w:sz w:val="24"/>
          <w:szCs w:val="24"/>
        </w:rPr>
        <w:t xml:space="preserve"> ao gênero</w:t>
      </w:r>
      <w:r w:rsidR="00FA0D60" w:rsidRPr="008F1C68">
        <w:rPr>
          <w:rFonts w:ascii="Times New Roman" w:hAnsi="Times New Roman" w:cs="Times New Roman"/>
          <w:color w:val="000000" w:themeColor="text1"/>
          <w:sz w:val="24"/>
          <w:szCs w:val="24"/>
        </w:rPr>
        <w:t xml:space="preserve"> feminino (58%). Em relação ao estado civil, a maioria dos indivíduos declararam ser solteiro (42%). O perfil sociodemográfico dos participantes envolvidos na pesquisa se encontra na tabela 1.</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Tabela 1. Perfil sociodemográfico dos participantes</w:t>
      </w:r>
    </w:p>
    <w:tbl>
      <w:tblPr>
        <w:tblStyle w:val="TabelaSimples2"/>
        <w:tblW w:w="8647" w:type="dxa"/>
        <w:tblLook w:val="04A0" w:firstRow="1" w:lastRow="0" w:firstColumn="1" w:lastColumn="0" w:noHBand="0" w:noVBand="1"/>
      </w:tblPr>
      <w:tblGrid>
        <w:gridCol w:w="3402"/>
        <w:gridCol w:w="2552"/>
        <w:gridCol w:w="2693"/>
      </w:tblGrid>
      <w:tr w:rsidR="00FA0D60" w:rsidRPr="008F1C68" w:rsidTr="00F22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A0D60" w:rsidRPr="008F1C68" w:rsidRDefault="00FA0D60" w:rsidP="00AE406B">
            <w:pPr>
              <w:spacing w:line="360" w:lineRule="auto"/>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 xml:space="preserve">Variáveis </w:t>
            </w:r>
          </w:p>
        </w:tc>
        <w:tc>
          <w:tcPr>
            <w:tcW w:w="2552" w:type="dxa"/>
          </w:tcPr>
          <w:p w:rsidR="00FA0D60" w:rsidRPr="008F1C68" w:rsidRDefault="00FA0D60" w:rsidP="00AE4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Nº</w:t>
            </w:r>
          </w:p>
        </w:tc>
        <w:tc>
          <w:tcPr>
            <w:tcW w:w="2693" w:type="dxa"/>
          </w:tcPr>
          <w:p w:rsidR="00FA0D60" w:rsidRPr="008F1C68" w:rsidRDefault="00FA0D60" w:rsidP="00AE406B">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w:t>
            </w:r>
          </w:p>
        </w:tc>
      </w:tr>
      <w:tr w:rsidR="00FA0D60" w:rsidRPr="008F1C68" w:rsidTr="00F22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FA0D60" w:rsidRPr="008F1C68" w:rsidRDefault="00FA0D60" w:rsidP="00AE406B">
            <w:pPr>
              <w:spacing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Gênero </w:t>
            </w:r>
          </w:p>
          <w:p w:rsidR="00FA0D60" w:rsidRPr="008F1C68" w:rsidRDefault="00FA0D60" w:rsidP="00FA0D60">
            <w:pPr>
              <w:pStyle w:val="PargrafodaLista"/>
              <w:numPr>
                <w:ilvl w:val="0"/>
                <w:numId w:val="2"/>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Masculino</w:t>
            </w:r>
          </w:p>
          <w:p w:rsidR="00FA0D60" w:rsidRPr="008F1C68" w:rsidRDefault="00FA0D60" w:rsidP="00FA0D60">
            <w:pPr>
              <w:pStyle w:val="PargrafodaLista"/>
              <w:numPr>
                <w:ilvl w:val="0"/>
                <w:numId w:val="2"/>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Feminino</w:t>
            </w:r>
          </w:p>
        </w:tc>
        <w:tc>
          <w:tcPr>
            <w:tcW w:w="2552" w:type="dxa"/>
          </w:tcPr>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11</w:t>
            </w:r>
          </w:p>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15</w:t>
            </w:r>
          </w:p>
        </w:tc>
        <w:tc>
          <w:tcPr>
            <w:tcW w:w="2693" w:type="dxa"/>
          </w:tcPr>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42%</w:t>
            </w:r>
          </w:p>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58%</w:t>
            </w:r>
          </w:p>
        </w:tc>
      </w:tr>
      <w:tr w:rsidR="00FA0D60" w:rsidRPr="008F1C68" w:rsidTr="00F22F57">
        <w:tc>
          <w:tcPr>
            <w:cnfStyle w:val="001000000000" w:firstRow="0" w:lastRow="0" w:firstColumn="1" w:lastColumn="0" w:oddVBand="0" w:evenVBand="0" w:oddHBand="0" w:evenHBand="0" w:firstRowFirstColumn="0" w:firstRowLastColumn="0" w:lastRowFirstColumn="0" w:lastRowLastColumn="0"/>
            <w:tcW w:w="3402" w:type="dxa"/>
          </w:tcPr>
          <w:p w:rsidR="00FA0D60" w:rsidRPr="008F1C68" w:rsidRDefault="00FA0D60" w:rsidP="00AE406B">
            <w:pPr>
              <w:spacing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Estado Civil</w:t>
            </w:r>
          </w:p>
          <w:p w:rsidR="00FA0D60" w:rsidRPr="008F1C68" w:rsidRDefault="00FA0D60" w:rsidP="00FA0D60">
            <w:pPr>
              <w:pStyle w:val="PargrafodaLista"/>
              <w:numPr>
                <w:ilvl w:val="0"/>
                <w:numId w:val="3"/>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lastRenderedPageBreak/>
              <w:t>Solteiro</w:t>
            </w:r>
          </w:p>
          <w:p w:rsidR="00FA0D60" w:rsidRPr="008F1C68" w:rsidRDefault="00FA0D60" w:rsidP="00FA0D60">
            <w:pPr>
              <w:pStyle w:val="PargrafodaLista"/>
              <w:numPr>
                <w:ilvl w:val="0"/>
                <w:numId w:val="3"/>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Viúvo</w:t>
            </w:r>
          </w:p>
          <w:p w:rsidR="00FA0D60" w:rsidRPr="008F1C68" w:rsidRDefault="00FA0D60" w:rsidP="00FA0D60">
            <w:pPr>
              <w:pStyle w:val="PargrafodaLista"/>
              <w:numPr>
                <w:ilvl w:val="0"/>
                <w:numId w:val="3"/>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Divorciado </w:t>
            </w:r>
          </w:p>
          <w:p w:rsidR="00FA0D60" w:rsidRPr="008F1C68" w:rsidRDefault="00FA0D60" w:rsidP="00FA0D60">
            <w:pPr>
              <w:pStyle w:val="PargrafodaLista"/>
              <w:numPr>
                <w:ilvl w:val="0"/>
                <w:numId w:val="3"/>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Não responderam </w:t>
            </w:r>
          </w:p>
          <w:p w:rsidR="00FA0D60" w:rsidRPr="008F1C68" w:rsidRDefault="00FA0D60" w:rsidP="00FA0D60">
            <w:pPr>
              <w:pStyle w:val="PargrafodaLista"/>
              <w:numPr>
                <w:ilvl w:val="0"/>
                <w:numId w:val="3"/>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Casado</w:t>
            </w:r>
          </w:p>
        </w:tc>
        <w:tc>
          <w:tcPr>
            <w:tcW w:w="2552" w:type="dxa"/>
          </w:tcPr>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lastRenderedPageBreak/>
              <w:t>11</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8</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5</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2</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0</w:t>
            </w:r>
          </w:p>
        </w:tc>
        <w:tc>
          <w:tcPr>
            <w:tcW w:w="2693" w:type="dxa"/>
          </w:tcPr>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lastRenderedPageBreak/>
              <w:t>42%</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31%</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19%</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8%</w:t>
            </w:r>
          </w:p>
          <w:p w:rsidR="00FA0D60" w:rsidRPr="008F1C68" w:rsidRDefault="00FA0D60" w:rsidP="00AE406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0%</w:t>
            </w:r>
          </w:p>
        </w:tc>
      </w:tr>
      <w:tr w:rsidR="00FA0D60" w:rsidRPr="008F1C68" w:rsidTr="00F22F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3C29A1" w:rsidRPr="008F1C68" w:rsidRDefault="00FA0D60" w:rsidP="00AE406B">
            <w:pPr>
              <w:spacing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lastRenderedPageBreak/>
              <w:t xml:space="preserve">Patologia </w:t>
            </w:r>
          </w:p>
          <w:p w:rsidR="00FA0D60" w:rsidRPr="008F1C68" w:rsidRDefault="00F22F57" w:rsidP="00FA0D60">
            <w:pPr>
              <w:pStyle w:val="PargrafodaLista"/>
              <w:numPr>
                <w:ilvl w:val="0"/>
                <w:numId w:val="4"/>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Hipertensão Arterial</w:t>
            </w:r>
          </w:p>
          <w:p w:rsidR="00FA0D60" w:rsidRPr="008F1C68" w:rsidRDefault="00F22F57" w:rsidP="00F22F57">
            <w:pPr>
              <w:pStyle w:val="PargrafodaLista"/>
              <w:numPr>
                <w:ilvl w:val="0"/>
                <w:numId w:val="4"/>
              </w:numPr>
              <w:spacing w:after="0" w:line="360" w:lineRule="auto"/>
              <w:ind w:right="-402"/>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Acidente Vascular Encefálico</w:t>
            </w:r>
          </w:p>
          <w:p w:rsidR="00FA0D60" w:rsidRPr="008F1C68" w:rsidRDefault="00FA0D60" w:rsidP="00FA0D60">
            <w:pPr>
              <w:pStyle w:val="PargrafodaLista"/>
              <w:numPr>
                <w:ilvl w:val="0"/>
                <w:numId w:val="4"/>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D</w:t>
            </w:r>
            <w:r w:rsidR="00F22F57" w:rsidRPr="008F1C68">
              <w:rPr>
                <w:rFonts w:ascii="Times New Roman" w:hAnsi="Times New Roman" w:cs="Times New Roman"/>
                <w:color w:val="000000" w:themeColor="text1"/>
                <w:sz w:val="24"/>
                <w:szCs w:val="24"/>
              </w:rPr>
              <w:t xml:space="preserve">iabetes </w:t>
            </w:r>
            <w:r w:rsidRPr="008F1C68">
              <w:rPr>
                <w:rFonts w:ascii="Times New Roman" w:hAnsi="Times New Roman" w:cs="Times New Roman"/>
                <w:color w:val="000000" w:themeColor="text1"/>
                <w:sz w:val="24"/>
                <w:szCs w:val="24"/>
              </w:rPr>
              <w:t>M</w:t>
            </w:r>
            <w:r w:rsidR="00F22F57" w:rsidRPr="008F1C68">
              <w:rPr>
                <w:rFonts w:ascii="Times New Roman" w:hAnsi="Times New Roman" w:cs="Times New Roman"/>
                <w:color w:val="000000" w:themeColor="text1"/>
                <w:sz w:val="24"/>
                <w:szCs w:val="24"/>
              </w:rPr>
              <w:t>ellitus</w:t>
            </w:r>
          </w:p>
          <w:p w:rsidR="00FA0D60" w:rsidRPr="008F1C68" w:rsidRDefault="00FA0D60" w:rsidP="00FA0D60">
            <w:pPr>
              <w:pStyle w:val="PargrafodaLista"/>
              <w:numPr>
                <w:ilvl w:val="0"/>
                <w:numId w:val="4"/>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Outras</w:t>
            </w:r>
          </w:p>
          <w:p w:rsidR="00FA0D60" w:rsidRPr="008F1C68" w:rsidRDefault="00FA0D60" w:rsidP="00FA0D60">
            <w:pPr>
              <w:pStyle w:val="PargrafodaLista"/>
              <w:numPr>
                <w:ilvl w:val="0"/>
                <w:numId w:val="4"/>
              </w:numPr>
              <w:spacing w:after="0" w:line="360" w:lineRule="auto"/>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Não relataram</w:t>
            </w:r>
          </w:p>
        </w:tc>
        <w:tc>
          <w:tcPr>
            <w:tcW w:w="2552" w:type="dxa"/>
          </w:tcPr>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22F57" w:rsidP="000F2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20</w:t>
            </w: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14</w:t>
            </w:r>
          </w:p>
          <w:p w:rsidR="00B40A9C" w:rsidRDefault="00B40A9C"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8</w:t>
            </w:r>
          </w:p>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9</w:t>
            </w:r>
          </w:p>
          <w:p w:rsidR="00FA0D60" w:rsidRPr="008F1C68" w:rsidRDefault="003C29A1"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w:t>
            </w:r>
          </w:p>
        </w:tc>
        <w:tc>
          <w:tcPr>
            <w:tcW w:w="2693" w:type="dxa"/>
          </w:tcPr>
          <w:p w:rsidR="00FA0D60" w:rsidRPr="008F1C68" w:rsidRDefault="00FA0D60"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22F57" w:rsidP="000F2F98">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39</w:t>
            </w:r>
            <w:r w:rsidR="003C29A1" w:rsidRPr="008F1C68">
              <w:rPr>
                <w:rFonts w:ascii="Times New Roman" w:hAnsi="Times New Roman" w:cs="Times New Roman"/>
                <w:color w:val="000000" w:themeColor="text1"/>
                <w:sz w:val="24"/>
                <w:szCs w:val="24"/>
              </w:rPr>
              <w:t>%</w:t>
            </w: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27</w:t>
            </w:r>
            <w:r w:rsidR="00FA0D60" w:rsidRPr="008F1C68">
              <w:rPr>
                <w:rFonts w:ascii="Times New Roman" w:hAnsi="Times New Roman" w:cs="Times New Roman"/>
                <w:color w:val="000000" w:themeColor="text1"/>
                <w:sz w:val="24"/>
                <w:szCs w:val="24"/>
              </w:rPr>
              <w:t>%</w:t>
            </w:r>
          </w:p>
          <w:p w:rsidR="00B40A9C" w:rsidRDefault="00B40A9C"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15</w:t>
            </w:r>
            <w:r w:rsidR="00FA0D60" w:rsidRPr="008F1C68">
              <w:rPr>
                <w:rFonts w:ascii="Times New Roman" w:hAnsi="Times New Roman" w:cs="Times New Roman"/>
                <w:color w:val="000000" w:themeColor="text1"/>
                <w:sz w:val="24"/>
                <w:szCs w:val="24"/>
              </w:rPr>
              <w:t>%</w:t>
            </w: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17</w:t>
            </w:r>
            <w:r w:rsidR="00FA0D60" w:rsidRPr="008F1C68">
              <w:rPr>
                <w:rFonts w:ascii="Times New Roman" w:hAnsi="Times New Roman" w:cs="Times New Roman"/>
                <w:color w:val="000000" w:themeColor="text1"/>
                <w:sz w:val="24"/>
                <w:szCs w:val="24"/>
              </w:rPr>
              <w:t>%</w:t>
            </w:r>
          </w:p>
          <w:p w:rsidR="00FA0D60" w:rsidRPr="008F1C68" w:rsidRDefault="00F22F57" w:rsidP="00AE406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2</w:t>
            </w:r>
            <w:r w:rsidR="00FA0D60" w:rsidRPr="008F1C68">
              <w:rPr>
                <w:rFonts w:ascii="Times New Roman" w:hAnsi="Times New Roman" w:cs="Times New Roman"/>
                <w:color w:val="000000" w:themeColor="text1"/>
                <w:sz w:val="24"/>
                <w:szCs w:val="24"/>
              </w:rPr>
              <w:t>%</w:t>
            </w:r>
          </w:p>
        </w:tc>
      </w:tr>
    </w:tbl>
    <w:p w:rsidR="00FA0D60" w:rsidRDefault="00B27F5D" w:rsidP="00B27F5D">
      <w:pPr>
        <w:spacing w:after="0" w:line="360" w:lineRule="auto"/>
        <w:jc w:val="both"/>
        <w:rPr>
          <w:rFonts w:ascii="Times New Roman" w:hAnsi="Times New Roman" w:cs="Times New Roman"/>
          <w:color w:val="000000" w:themeColor="text1"/>
          <w:sz w:val="20"/>
          <w:szCs w:val="24"/>
        </w:rPr>
      </w:pPr>
      <w:r w:rsidRPr="007C05A3">
        <w:rPr>
          <w:rFonts w:ascii="Times New Roman" w:hAnsi="Times New Roman" w:cs="Times New Roman"/>
          <w:color w:val="000000" w:themeColor="text1"/>
          <w:sz w:val="20"/>
          <w:szCs w:val="24"/>
        </w:rPr>
        <w:t>Análise descritiva em n</w:t>
      </w:r>
      <w:r>
        <w:rPr>
          <w:rFonts w:ascii="Times New Roman" w:hAnsi="Times New Roman" w:cs="Times New Roman"/>
          <w:color w:val="000000" w:themeColor="text1"/>
          <w:sz w:val="20"/>
          <w:szCs w:val="24"/>
        </w:rPr>
        <w:t>úmeros absolutos (n) e porcentagem</w:t>
      </w:r>
      <w:r w:rsidRPr="007C05A3">
        <w:rPr>
          <w:rFonts w:ascii="Times New Roman" w:hAnsi="Times New Roman" w:cs="Times New Roman"/>
          <w:color w:val="000000" w:themeColor="text1"/>
          <w:sz w:val="20"/>
          <w:szCs w:val="24"/>
        </w:rPr>
        <w:t xml:space="preserve"> (%)</w:t>
      </w:r>
    </w:p>
    <w:p w:rsidR="00B27F5D" w:rsidRPr="008F1C68" w:rsidRDefault="00B27F5D" w:rsidP="00B27F5D">
      <w:pPr>
        <w:spacing w:after="0" w:line="360" w:lineRule="auto"/>
        <w:jc w:val="both"/>
        <w:rPr>
          <w:rFonts w:ascii="Times New Roman" w:hAnsi="Times New Roman" w:cs="Times New Roman"/>
          <w:color w:val="000000" w:themeColor="text1"/>
          <w:sz w:val="24"/>
          <w:szCs w:val="24"/>
        </w:rPr>
      </w:pPr>
    </w:p>
    <w:p w:rsidR="00FA0D60" w:rsidRDefault="00FA0D60" w:rsidP="00094961">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Ao avaliar os resultados obtidos quanto ao a</w:t>
      </w:r>
      <w:r w:rsidR="00307704">
        <w:rPr>
          <w:rFonts w:ascii="Times New Roman" w:hAnsi="Times New Roman" w:cs="Times New Roman"/>
          <w:color w:val="000000" w:themeColor="text1"/>
          <w:sz w:val="24"/>
          <w:szCs w:val="24"/>
        </w:rPr>
        <w:t>tendimento prestado pelos acadêmicos</w:t>
      </w:r>
      <w:r w:rsidRPr="008F1C68">
        <w:rPr>
          <w:rFonts w:ascii="Times New Roman" w:hAnsi="Times New Roman" w:cs="Times New Roman"/>
          <w:color w:val="000000" w:themeColor="text1"/>
          <w:sz w:val="24"/>
          <w:szCs w:val="24"/>
        </w:rPr>
        <w:t>, foram levantados vários questionamentos, dentre eles o que é a fisi</w:t>
      </w:r>
      <w:r w:rsidR="003151D7" w:rsidRPr="008F1C68">
        <w:rPr>
          <w:rFonts w:ascii="Times New Roman" w:hAnsi="Times New Roman" w:cs="Times New Roman"/>
          <w:color w:val="000000" w:themeColor="text1"/>
          <w:sz w:val="24"/>
          <w:szCs w:val="24"/>
        </w:rPr>
        <w:t>oterapia na sua percepção, 3 (12</w:t>
      </w:r>
      <w:r w:rsidRPr="008F1C68">
        <w:rPr>
          <w:rFonts w:ascii="Times New Roman" w:hAnsi="Times New Roman" w:cs="Times New Roman"/>
          <w:color w:val="000000" w:themeColor="text1"/>
          <w:sz w:val="24"/>
          <w:szCs w:val="24"/>
        </w:rPr>
        <w:t>%) não souberam responder e 23 (88%) entrevistados deram os seguintes relatos:</w:t>
      </w:r>
    </w:p>
    <w:p w:rsidR="00952E4C" w:rsidRPr="008F1C68" w:rsidRDefault="00952E4C" w:rsidP="00094961">
      <w:pPr>
        <w:spacing w:after="0" w:line="360" w:lineRule="auto"/>
        <w:ind w:firstLine="851"/>
        <w:jc w:val="both"/>
        <w:rPr>
          <w:rFonts w:ascii="Times New Roman" w:hAnsi="Times New Roman" w:cs="Times New Roman"/>
          <w:color w:val="000000" w:themeColor="text1"/>
          <w:sz w:val="24"/>
          <w:szCs w:val="24"/>
        </w:rPr>
      </w:pP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“Exercício”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É o movimento no organismo que as vezes fica paralisado</w:t>
      </w: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 xml:space="preserve"> </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Fazer força, ficar com</w:t>
      </w:r>
      <w:r w:rsidRPr="008F1C68">
        <w:rPr>
          <w:rFonts w:ascii="Times New Roman" w:hAnsi="Times New Roman" w:cs="Times New Roman"/>
          <w:i/>
          <w:color w:val="000000" w:themeColor="text1"/>
          <w:sz w:val="24"/>
          <w:szCs w:val="24"/>
        </w:rPr>
        <w:t xml:space="preserve"> coragem, ficar com mais ânimo”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P</w:t>
      </w:r>
      <w:r w:rsidRPr="008F1C68">
        <w:rPr>
          <w:rFonts w:ascii="Times New Roman" w:hAnsi="Times New Roman" w:cs="Times New Roman"/>
          <w:i/>
          <w:color w:val="000000" w:themeColor="text1"/>
          <w:sz w:val="24"/>
          <w:szCs w:val="24"/>
        </w:rPr>
        <w:t>ara melhorar a dor e os nervos”</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“É para melhorar o físico”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“Para ficar boa”</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 xml:space="preserve">É </w:t>
      </w:r>
      <w:r w:rsidRPr="008F1C68">
        <w:rPr>
          <w:rFonts w:ascii="Times New Roman" w:hAnsi="Times New Roman" w:cs="Times New Roman"/>
          <w:i/>
          <w:color w:val="000000" w:themeColor="text1"/>
          <w:sz w:val="24"/>
          <w:szCs w:val="24"/>
        </w:rPr>
        <w:t xml:space="preserve">uma coisa </w:t>
      </w:r>
      <w:proofErr w:type="gramStart"/>
      <w:r w:rsidRPr="008F1C68">
        <w:rPr>
          <w:rFonts w:ascii="Times New Roman" w:hAnsi="Times New Roman" w:cs="Times New Roman"/>
          <w:i/>
          <w:color w:val="000000" w:themeColor="text1"/>
          <w:sz w:val="24"/>
          <w:szCs w:val="24"/>
        </w:rPr>
        <w:t>pra</w:t>
      </w:r>
      <w:proofErr w:type="gramEnd"/>
      <w:r w:rsidRPr="008F1C68">
        <w:rPr>
          <w:rFonts w:ascii="Times New Roman" w:hAnsi="Times New Roman" w:cs="Times New Roman"/>
          <w:i/>
          <w:color w:val="000000" w:themeColor="text1"/>
          <w:sz w:val="24"/>
          <w:szCs w:val="24"/>
        </w:rPr>
        <w:t xml:space="preserve"> reanimar o corpo”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“É colocar os nervos no lugar”</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É uma medicina para melhorar as articulações e os músculos.</w:t>
      </w:r>
      <w:r w:rsidRPr="008F1C68">
        <w:rPr>
          <w:rFonts w:ascii="Times New Roman" w:hAnsi="Times New Roman" w:cs="Times New Roman"/>
          <w:i/>
          <w:color w:val="000000" w:themeColor="text1"/>
          <w:sz w:val="24"/>
          <w:szCs w:val="24"/>
        </w:rPr>
        <w:t xml:space="preserve"> Melhorar minha sequela de AVC”</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Desenvolve</w:t>
      </w:r>
      <w:r w:rsidRPr="008F1C68">
        <w:rPr>
          <w:rFonts w:ascii="Times New Roman" w:hAnsi="Times New Roman" w:cs="Times New Roman"/>
          <w:i/>
          <w:color w:val="000000" w:themeColor="text1"/>
          <w:sz w:val="24"/>
          <w:szCs w:val="24"/>
        </w:rPr>
        <w:t>r os nervos que estão travados”</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É para o corpo, as pernas e os braço</w:t>
      </w:r>
      <w:r w:rsidRPr="008F1C68">
        <w:rPr>
          <w:rFonts w:ascii="Times New Roman" w:hAnsi="Times New Roman" w:cs="Times New Roman"/>
          <w:i/>
          <w:color w:val="000000" w:themeColor="text1"/>
          <w:sz w:val="24"/>
          <w:szCs w:val="24"/>
        </w:rPr>
        <w:t>s não ficarem duros, entrevados”</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“É tudo de bom”</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É uma melhora. A fisioterap</w:t>
      </w:r>
      <w:r w:rsidRPr="008F1C68">
        <w:rPr>
          <w:rFonts w:ascii="Times New Roman" w:hAnsi="Times New Roman" w:cs="Times New Roman"/>
          <w:i/>
          <w:color w:val="000000" w:themeColor="text1"/>
          <w:sz w:val="24"/>
          <w:szCs w:val="24"/>
        </w:rPr>
        <w:t>ia é uma vitória, um incentivo”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t>“</w:t>
      </w:r>
      <w:r w:rsidR="00FA0D60" w:rsidRPr="008F1C68">
        <w:rPr>
          <w:rFonts w:ascii="Times New Roman" w:hAnsi="Times New Roman" w:cs="Times New Roman"/>
          <w:i/>
          <w:color w:val="000000" w:themeColor="text1"/>
          <w:sz w:val="24"/>
          <w:szCs w:val="24"/>
        </w:rPr>
        <w:t>Tornar a voltar a memória da p</w:t>
      </w:r>
      <w:r w:rsidRPr="008F1C68">
        <w:rPr>
          <w:rFonts w:ascii="Times New Roman" w:hAnsi="Times New Roman" w:cs="Times New Roman"/>
          <w:i/>
          <w:color w:val="000000" w:themeColor="text1"/>
          <w:sz w:val="24"/>
          <w:szCs w:val="24"/>
        </w:rPr>
        <w:t>essoa, para ficar mais elétrico”</w:t>
      </w:r>
    </w:p>
    <w:p w:rsidR="00FA0D60" w:rsidRPr="008F1C68" w:rsidRDefault="0011714C" w:rsidP="00FA0D60">
      <w:pPr>
        <w:spacing w:after="0" w:line="360" w:lineRule="auto"/>
        <w:rPr>
          <w:rFonts w:ascii="Times New Roman" w:hAnsi="Times New Roman" w:cs="Times New Roman"/>
          <w:i/>
          <w:color w:val="000000" w:themeColor="text1"/>
          <w:sz w:val="24"/>
          <w:szCs w:val="24"/>
        </w:rPr>
      </w:pPr>
      <w:r w:rsidRPr="008F1C68">
        <w:rPr>
          <w:rFonts w:ascii="Times New Roman" w:hAnsi="Times New Roman" w:cs="Times New Roman"/>
          <w:i/>
          <w:color w:val="000000" w:themeColor="text1"/>
          <w:sz w:val="24"/>
          <w:szCs w:val="24"/>
        </w:rPr>
        <w:lastRenderedPageBreak/>
        <w:t>“</w:t>
      </w:r>
      <w:r w:rsidR="00FA0D60" w:rsidRPr="008F1C68">
        <w:rPr>
          <w:rFonts w:ascii="Times New Roman" w:hAnsi="Times New Roman" w:cs="Times New Roman"/>
          <w:i/>
          <w:color w:val="000000" w:themeColor="text1"/>
          <w:sz w:val="24"/>
          <w:szCs w:val="24"/>
        </w:rPr>
        <w:t>Mexer os músc</w:t>
      </w:r>
      <w:r w:rsidRPr="008F1C68">
        <w:rPr>
          <w:rFonts w:ascii="Times New Roman" w:hAnsi="Times New Roman" w:cs="Times New Roman"/>
          <w:i/>
          <w:color w:val="000000" w:themeColor="text1"/>
          <w:sz w:val="24"/>
          <w:szCs w:val="24"/>
        </w:rPr>
        <w:t>ulos”</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p>
    <w:p w:rsidR="002E24D0" w:rsidRDefault="00FA0D60" w:rsidP="002D3845">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No que se refere ao questionamento sobre gostar de realizar a fisioterapia, (77%) dos entrevistados disseram que sim. Em relação a preferência dos atendimentos, (58%) preferem realizar as atividades em grupo. A maioria dos entrevistados, (58%) sentiriam falta da fisioterapia, caso nã</w:t>
      </w:r>
      <w:r w:rsidR="00B45455">
        <w:rPr>
          <w:rFonts w:ascii="Times New Roman" w:hAnsi="Times New Roman" w:cs="Times New Roman"/>
          <w:color w:val="000000" w:themeColor="text1"/>
          <w:sz w:val="24"/>
          <w:szCs w:val="24"/>
        </w:rPr>
        <w:t>o houvesse mais os atendimentos</w:t>
      </w:r>
      <w:r w:rsidR="00D704CC">
        <w:rPr>
          <w:rFonts w:ascii="Times New Roman" w:hAnsi="Times New Roman" w:cs="Times New Roman"/>
          <w:color w:val="000000" w:themeColor="text1"/>
          <w:sz w:val="24"/>
          <w:szCs w:val="24"/>
        </w:rPr>
        <w:t xml:space="preserve"> (tabela 2</w:t>
      </w:r>
      <w:r w:rsidRPr="008F1C68">
        <w:rPr>
          <w:rFonts w:ascii="Times New Roman" w:hAnsi="Times New Roman" w:cs="Times New Roman"/>
          <w:color w:val="000000" w:themeColor="text1"/>
          <w:sz w:val="24"/>
          <w:szCs w:val="24"/>
        </w:rPr>
        <w:t>)</w:t>
      </w:r>
      <w:r w:rsidR="00A46276">
        <w:rPr>
          <w:rFonts w:ascii="Times New Roman" w:hAnsi="Times New Roman" w:cs="Times New Roman"/>
          <w:color w:val="000000" w:themeColor="text1"/>
          <w:sz w:val="24"/>
          <w:szCs w:val="24"/>
        </w:rPr>
        <w:t>.</w:t>
      </w:r>
    </w:p>
    <w:p w:rsidR="002E24D0" w:rsidRDefault="002E24D0" w:rsidP="00FA0D60">
      <w:pPr>
        <w:spacing w:after="0" w:line="360" w:lineRule="auto"/>
        <w:jc w:val="both"/>
        <w:rPr>
          <w:rFonts w:ascii="Times New Roman" w:hAnsi="Times New Roman" w:cs="Times New Roman"/>
          <w:color w:val="000000" w:themeColor="text1"/>
          <w:sz w:val="24"/>
          <w:szCs w:val="24"/>
        </w:rPr>
      </w:pPr>
    </w:p>
    <w:p w:rsidR="00FA0D60" w:rsidRPr="008F1C68" w:rsidRDefault="00D704CC" w:rsidP="00FA0D6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Tabela 2</w:t>
      </w:r>
      <w:r w:rsidR="00FA0D60" w:rsidRPr="008F1C68">
        <w:rPr>
          <w:rFonts w:ascii="Times New Roman" w:hAnsi="Times New Roman" w:cs="Times New Roman"/>
          <w:color w:val="000000" w:themeColor="text1"/>
          <w:sz w:val="24"/>
          <w:szCs w:val="24"/>
        </w:rPr>
        <w:t xml:space="preserve"> – </w:t>
      </w:r>
      <w:r w:rsidR="00FA0D60" w:rsidRPr="00A46276">
        <w:rPr>
          <w:rFonts w:ascii="Times New Roman" w:hAnsi="Times New Roman" w:cs="Times New Roman"/>
          <w:color w:val="000000" w:themeColor="text1"/>
          <w:sz w:val="24"/>
          <w:szCs w:val="24"/>
        </w:rPr>
        <w:t>Satisfação dos a</w:t>
      </w:r>
      <w:r w:rsidR="00307704">
        <w:rPr>
          <w:rFonts w:ascii="Times New Roman" w:hAnsi="Times New Roman" w:cs="Times New Roman"/>
          <w:color w:val="000000" w:themeColor="text1"/>
          <w:sz w:val="24"/>
          <w:szCs w:val="24"/>
        </w:rPr>
        <w:t>tendimentos prestados pelos acadêmic</w:t>
      </w:r>
      <w:r w:rsidR="00FA0D60" w:rsidRPr="00A46276">
        <w:rPr>
          <w:rFonts w:ascii="Times New Roman" w:hAnsi="Times New Roman" w:cs="Times New Roman"/>
          <w:color w:val="000000" w:themeColor="text1"/>
          <w:sz w:val="24"/>
          <w:szCs w:val="24"/>
        </w:rPr>
        <w:t>os</w:t>
      </w:r>
      <w:r w:rsidR="00FA0D60" w:rsidRPr="008F1C68">
        <w:rPr>
          <w:rFonts w:ascii="Times New Roman" w:hAnsi="Times New Roman" w:cs="Times New Roman"/>
          <w:color w:val="000000" w:themeColor="text1"/>
          <w:sz w:val="24"/>
          <w:szCs w:val="24"/>
        </w:rPr>
        <w:t xml:space="preserve"> </w:t>
      </w:r>
    </w:p>
    <w:tbl>
      <w:tblPr>
        <w:tblStyle w:val="TabelaSimples2"/>
        <w:tblW w:w="0" w:type="auto"/>
        <w:tblLook w:val="04A0" w:firstRow="1" w:lastRow="0" w:firstColumn="1" w:lastColumn="0" w:noHBand="0" w:noVBand="1"/>
      </w:tblPr>
      <w:tblGrid>
        <w:gridCol w:w="6799"/>
        <w:gridCol w:w="851"/>
        <w:gridCol w:w="844"/>
      </w:tblGrid>
      <w:tr w:rsidR="00FA0D60" w:rsidRPr="008F1C68" w:rsidTr="00A46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FA0D60" w:rsidRPr="008F1C68" w:rsidRDefault="00FA0D60" w:rsidP="00AE406B">
            <w:pPr>
              <w:rPr>
                <w:rFonts w:ascii="Times New Roman" w:hAnsi="Times New Roman" w:cs="Times New Roman"/>
                <w:b w:val="0"/>
                <w:sz w:val="24"/>
                <w:szCs w:val="24"/>
              </w:rPr>
            </w:pPr>
          </w:p>
        </w:tc>
        <w:tc>
          <w:tcPr>
            <w:tcW w:w="851" w:type="dxa"/>
          </w:tcPr>
          <w:p w:rsidR="00FA0D60" w:rsidRPr="008F1C68" w:rsidRDefault="00FA0D60" w:rsidP="00AE40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F1C68">
              <w:rPr>
                <w:rFonts w:ascii="Times New Roman" w:hAnsi="Times New Roman" w:cs="Times New Roman"/>
                <w:b w:val="0"/>
                <w:sz w:val="24"/>
                <w:szCs w:val="24"/>
              </w:rPr>
              <w:t>N</w:t>
            </w:r>
          </w:p>
        </w:tc>
        <w:tc>
          <w:tcPr>
            <w:tcW w:w="844" w:type="dxa"/>
          </w:tcPr>
          <w:p w:rsidR="00FA0D60" w:rsidRPr="008F1C68" w:rsidRDefault="00FA0D60" w:rsidP="00AE40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F1C68">
              <w:rPr>
                <w:rFonts w:ascii="Times New Roman" w:hAnsi="Times New Roman" w:cs="Times New Roman"/>
                <w:b w:val="0"/>
                <w:sz w:val="24"/>
                <w:szCs w:val="24"/>
              </w:rPr>
              <w:t>%</w:t>
            </w:r>
          </w:p>
        </w:tc>
      </w:tr>
      <w:tr w:rsidR="002E24D0" w:rsidRPr="008F1C68" w:rsidTr="00A4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2E24D0" w:rsidRPr="008F1C68" w:rsidRDefault="002E24D0" w:rsidP="00AE406B">
            <w:pPr>
              <w:rPr>
                <w:rFonts w:ascii="Times New Roman" w:hAnsi="Times New Roman" w:cs="Times New Roman"/>
                <w:sz w:val="24"/>
                <w:szCs w:val="24"/>
              </w:rPr>
            </w:pPr>
            <w:r w:rsidRPr="008F1C68">
              <w:rPr>
                <w:rFonts w:ascii="Times New Roman" w:hAnsi="Times New Roman" w:cs="Times New Roman"/>
                <w:sz w:val="24"/>
                <w:szCs w:val="24"/>
              </w:rPr>
              <w:t>2. Quando questionados se gostam de realizar fisioterapia</w:t>
            </w:r>
          </w:p>
        </w:tc>
        <w:tc>
          <w:tcPr>
            <w:tcW w:w="851"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4"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E24D0" w:rsidRPr="008F1C68" w:rsidTr="00A46276">
        <w:tc>
          <w:tcPr>
            <w:cnfStyle w:val="001000000000" w:firstRow="0" w:lastRow="0" w:firstColumn="1" w:lastColumn="0" w:oddVBand="0" w:evenVBand="0" w:oddHBand="0" w:evenHBand="0" w:firstRowFirstColumn="0" w:firstRowLastColumn="0" w:lastRowFirstColumn="0" w:lastRowLastColumn="0"/>
            <w:tcW w:w="6799" w:type="dxa"/>
          </w:tcPr>
          <w:p w:rsidR="002E24D0" w:rsidRDefault="002E24D0" w:rsidP="002E24D0">
            <w:pPr>
              <w:pStyle w:val="PargrafodaLista"/>
              <w:spacing w:after="0"/>
              <w:ind w:left="0"/>
              <w:rPr>
                <w:rFonts w:ascii="Times New Roman" w:hAnsi="Times New Roman" w:cs="Times New Roman"/>
                <w:b w:val="0"/>
                <w:sz w:val="24"/>
                <w:szCs w:val="24"/>
              </w:rPr>
            </w:pPr>
          </w:p>
          <w:p w:rsidR="002E24D0" w:rsidRPr="008F1C68" w:rsidRDefault="002E24D0" w:rsidP="002E24D0">
            <w:pPr>
              <w:pStyle w:val="PargrafodaLista"/>
              <w:ind w:left="0"/>
              <w:rPr>
                <w:rFonts w:ascii="Times New Roman" w:hAnsi="Times New Roman" w:cs="Times New Roman"/>
                <w:b w:val="0"/>
                <w:sz w:val="24"/>
                <w:szCs w:val="24"/>
              </w:rPr>
            </w:pPr>
            <w:r w:rsidRPr="008F1C68">
              <w:rPr>
                <w:rFonts w:ascii="Times New Roman" w:hAnsi="Times New Roman" w:cs="Times New Roman"/>
                <w:b w:val="0"/>
                <w:sz w:val="24"/>
                <w:szCs w:val="24"/>
              </w:rPr>
              <w:t>Sim</w:t>
            </w:r>
          </w:p>
          <w:p w:rsidR="002E24D0" w:rsidRPr="002E24D0" w:rsidRDefault="002E24D0" w:rsidP="002E24D0">
            <w:pPr>
              <w:pStyle w:val="PargrafodaLista"/>
              <w:ind w:left="37"/>
              <w:rPr>
                <w:rFonts w:ascii="Times New Roman" w:hAnsi="Times New Roman" w:cs="Times New Roman"/>
                <w:b w:val="0"/>
                <w:sz w:val="24"/>
                <w:szCs w:val="24"/>
              </w:rPr>
            </w:pPr>
            <w:r w:rsidRPr="008F1C68">
              <w:rPr>
                <w:rFonts w:ascii="Times New Roman" w:hAnsi="Times New Roman" w:cs="Times New Roman"/>
                <w:b w:val="0"/>
                <w:sz w:val="24"/>
                <w:szCs w:val="24"/>
              </w:rPr>
              <w:t>Não</w:t>
            </w:r>
          </w:p>
        </w:tc>
        <w:tc>
          <w:tcPr>
            <w:tcW w:w="851" w:type="dxa"/>
          </w:tcPr>
          <w:p w:rsidR="002E24D0"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E24D0" w:rsidRPr="008F1C68" w:rsidRDefault="002E24D0" w:rsidP="0068706F">
            <w:pPr>
              <w:tabs>
                <w:tab w:val="left" w:pos="245"/>
              </w:tabs>
              <w:ind w:left="-2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20</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6</w:t>
            </w:r>
          </w:p>
        </w:tc>
        <w:tc>
          <w:tcPr>
            <w:tcW w:w="844" w:type="dxa"/>
          </w:tcPr>
          <w:p w:rsidR="002E24D0"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77%</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23%</w:t>
            </w:r>
          </w:p>
        </w:tc>
      </w:tr>
      <w:tr w:rsidR="002E24D0" w:rsidRPr="008F1C68" w:rsidTr="00A4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2E24D0" w:rsidRPr="008F1C68" w:rsidRDefault="002E24D0" w:rsidP="002E24D0">
            <w:pPr>
              <w:pStyle w:val="PargrafodaLista"/>
              <w:spacing w:after="0"/>
              <w:ind w:left="0"/>
              <w:rPr>
                <w:rFonts w:ascii="Times New Roman" w:hAnsi="Times New Roman" w:cs="Times New Roman"/>
                <w:sz w:val="24"/>
                <w:szCs w:val="24"/>
              </w:rPr>
            </w:pPr>
            <w:r w:rsidRPr="008F1C68">
              <w:rPr>
                <w:rFonts w:ascii="Times New Roman" w:hAnsi="Times New Roman" w:cs="Times New Roman"/>
                <w:sz w:val="24"/>
                <w:szCs w:val="24"/>
              </w:rPr>
              <w:t>3. Sobre a preferência das atividades em grupo ou individuais</w:t>
            </w:r>
          </w:p>
        </w:tc>
        <w:tc>
          <w:tcPr>
            <w:tcW w:w="851"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4"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E24D0" w:rsidRPr="008F1C68" w:rsidTr="00A46276">
        <w:tc>
          <w:tcPr>
            <w:cnfStyle w:val="001000000000" w:firstRow="0" w:lastRow="0" w:firstColumn="1" w:lastColumn="0" w:oddVBand="0" w:evenVBand="0" w:oddHBand="0" w:evenHBand="0" w:firstRowFirstColumn="0" w:firstRowLastColumn="0" w:lastRowFirstColumn="0" w:lastRowLastColumn="0"/>
            <w:tcW w:w="6799" w:type="dxa"/>
          </w:tcPr>
          <w:p w:rsidR="002E24D0" w:rsidRPr="008F1C68" w:rsidRDefault="002E24D0" w:rsidP="002E24D0">
            <w:pPr>
              <w:pStyle w:val="PargrafodaLista"/>
              <w:spacing w:before="240"/>
              <w:ind w:left="0"/>
              <w:rPr>
                <w:rFonts w:ascii="Times New Roman" w:hAnsi="Times New Roman" w:cs="Times New Roman"/>
                <w:b w:val="0"/>
                <w:sz w:val="24"/>
                <w:szCs w:val="24"/>
              </w:rPr>
            </w:pPr>
            <w:r w:rsidRPr="008F1C68">
              <w:rPr>
                <w:rFonts w:ascii="Times New Roman" w:hAnsi="Times New Roman" w:cs="Times New Roman"/>
                <w:b w:val="0"/>
                <w:sz w:val="24"/>
                <w:szCs w:val="24"/>
              </w:rPr>
              <w:t>Grupo</w:t>
            </w:r>
          </w:p>
          <w:p w:rsidR="002E24D0" w:rsidRPr="008F1C68" w:rsidRDefault="002E24D0" w:rsidP="002E24D0">
            <w:pPr>
              <w:pStyle w:val="PargrafodaLista"/>
              <w:ind w:left="0"/>
              <w:rPr>
                <w:rFonts w:ascii="Times New Roman" w:hAnsi="Times New Roman" w:cs="Times New Roman"/>
                <w:b w:val="0"/>
                <w:sz w:val="24"/>
                <w:szCs w:val="24"/>
              </w:rPr>
            </w:pPr>
            <w:r w:rsidRPr="008F1C68">
              <w:rPr>
                <w:rFonts w:ascii="Times New Roman" w:hAnsi="Times New Roman" w:cs="Times New Roman"/>
                <w:b w:val="0"/>
                <w:sz w:val="24"/>
                <w:szCs w:val="24"/>
              </w:rPr>
              <w:t>Individuais</w:t>
            </w:r>
          </w:p>
          <w:p w:rsidR="002E24D0" w:rsidRPr="008F1C68" w:rsidRDefault="002E24D0" w:rsidP="002E24D0">
            <w:pPr>
              <w:pStyle w:val="PargrafodaLista"/>
              <w:ind w:left="0"/>
              <w:rPr>
                <w:rFonts w:ascii="Times New Roman" w:hAnsi="Times New Roman" w:cs="Times New Roman"/>
                <w:b w:val="0"/>
                <w:sz w:val="24"/>
                <w:szCs w:val="24"/>
              </w:rPr>
            </w:pPr>
            <w:r w:rsidRPr="008F1C68">
              <w:rPr>
                <w:rFonts w:ascii="Times New Roman" w:hAnsi="Times New Roman" w:cs="Times New Roman"/>
                <w:b w:val="0"/>
                <w:sz w:val="24"/>
                <w:szCs w:val="24"/>
              </w:rPr>
              <w:t>Não soube responder</w:t>
            </w:r>
          </w:p>
          <w:p w:rsidR="002E24D0" w:rsidRPr="008F1C68" w:rsidRDefault="002E24D0" w:rsidP="00AE406B">
            <w:pPr>
              <w:pStyle w:val="PargrafodaLista"/>
              <w:spacing w:after="0" w:line="240" w:lineRule="auto"/>
              <w:ind w:left="0"/>
              <w:rPr>
                <w:rFonts w:ascii="Times New Roman" w:hAnsi="Times New Roman" w:cs="Times New Roman"/>
                <w:sz w:val="24"/>
                <w:szCs w:val="24"/>
              </w:rPr>
            </w:pPr>
          </w:p>
        </w:tc>
        <w:tc>
          <w:tcPr>
            <w:tcW w:w="851" w:type="dxa"/>
          </w:tcPr>
          <w:p w:rsidR="002E24D0" w:rsidRPr="008F1C68" w:rsidRDefault="002E24D0" w:rsidP="002E24D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15</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10</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w:t>
            </w:r>
          </w:p>
          <w:p w:rsidR="002E24D0" w:rsidRPr="008F1C68" w:rsidRDefault="002E24D0"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44" w:type="dxa"/>
          </w:tcPr>
          <w:p w:rsidR="002E24D0" w:rsidRPr="008F1C68" w:rsidRDefault="002E24D0" w:rsidP="002E24D0">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58%</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38%</w:t>
            </w:r>
          </w:p>
          <w:p w:rsidR="002E24D0" w:rsidRPr="008F1C68" w:rsidRDefault="002E24D0" w:rsidP="002E24D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w:t>
            </w:r>
          </w:p>
          <w:p w:rsidR="002E24D0" w:rsidRPr="008F1C68" w:rsidRDefault="002E24D0"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E24D0" w:rsidRPr="008F1C68" w:rsidTr="00A4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2E24D0" w:rsidRPr="008F1C68" w:rsidRDefault="002E24D0" w:rsidP="002E24D0">
            <w:pPr>
              <w:pStyle w:val="PargrafodaLista"/>
              <w:spacing w:after="0"/>
              <w:ind w:left="0"/>
              <w:rPr>
                <w:rFonts w:ascii="Times New Roman" w:hAnsi="Times New Roman" w:cs="Times New Roman"/>
                <w:sz w:val="24"/>
                <w:szCs w:val="24"/>
              </w:rPr>
            </w:pPr>
            <w:r w:rsidRPr="008F1C68">
              <w:rPr>
                <w:rFonts w:ascii="Times New Roman" w:hAnsi="Times New Roman" w:cs="Times New Roman"/>
                <w:sz w:val="24"/>
                <w:szCs w:val="24"/>
              </w:rPr>
              <w:t>Quando questionados o porquê de tal preferência das atividades em grupo, as respostas obtidas foram:</w:t>
            </w:r>
          </w:p>
        </w:tc>
        <w:tc>
          <w:tcPr>
            <w:tcW w:w="851"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4" w:type="dxa"/>
          </w:tcPr>
          <w:p w:rsidR="002E24D0" w:rsidRPr="008F1C68" w:rsidRDefault="002E24D0"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E24D0" w:rsidRPr="008F1C68" w:rsidTr="00A46276">
        <w:tc>
          <w:tcPr>
            <w:cnfStyle w:val="001000000000" w:firstRow="0" w:lastRow="0" w:firstColumn="1" w:lastColumn="0" w:oddVBand="0" w:evenVBand="0" w:oddHBand="0" w:evenHBand="0" w:firstRowFirstColumn="0" w:firstRowLastColumn="0" w:lastRowFirstColumn="0" w:lastRowLastColumn="0"/>
            <w:tcW w:w="6799" w:type="dxa"/>
          </w:tcPr>
          <w:p w:rsidR="002E24D0" w:rsidRPr="008F1C68" w:rsidRDefault="002E24D0" w:rsidP="00D454B8">
            <w:pPr>
              <w:spacing w:before="240"/>
              <w:rPr>
                <w:rFonts w:ascii="Times New Roman" w:hAnsi="Times New Roman" w:cs="Times New Roman"/>
                <w:b w:val="0"/>
                <w:i/>
                <w:sz w:val="24"/>
                <w:szCs w:val="24"/>
              </w:rPr>
            </w:pPr>
            <w:r w:rsidRPr="008F1C68">
              <w:rPr>
                <w:rFonts w:ascii="Times New Roman" w:hAnsi="Times New Roman" w:cs="Times New Roman"/>
                <w:b w:val="0"/>
                <w:i/>
                <w:sz w:val="24"/>
                <w:szCs w:val="24"/>
              </w:rPr>
              <w:t>“Porque fica mais animado”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tenho mais companhia”</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junto com o pessoal é melhor”</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é mais animado”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ia um atrás do outro e era melhor para eu andar”</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no meio da turma é mais legal”</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“É melhor do que fazer separado, porque não faz coisa diferente, é tudo igual”</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um vai acompanhando o outro”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“Dá mais energia e mais vontade de fazer”</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anima mais”</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é melhor”</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“Fico mais orientada”</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“É mais legal”</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aí não sou só eu”</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me anima a fazer”</w:t>
            </w:r>
          </w:p>
          <w:p w:rsidR="002E24D0" w:rsidRPr="008F1C68" w:rsidRDefault="002E24D0" w:rsidP="002E24D0">
            <w:pPr>
              <w:rPr>
                <w:rFonts w:ascii="Times New Roman" w:hAnsi="Times New Roman" w:cs="Times New Roman"/>
                <w:b w:val="0"/>
                <w:sz w:val="24"/>
                <w:szCs w:val="24"/>
              </w:rPr>
            </w:pPr>
          </w:p>
          <w:p w:rsidR="002E24D0" w:rsidRPr="008F1C68" w:rsidRDefault="002E24D0" w:rsidP="002E24D0">
            <w:pPr>
              <w:rPr>
                <w:rFonts w:ascii="Times New Roman" w:hAnsi="Times New Roman" w:cs="Times New Roman"/>
                <w:b w:val="0"/>
                <w:sz w:val="24"/>
                <w:szCs w:val="24"/>
              </w:rPr>
            </w:pPr>
            <w:r w:rsidRPr="008F1C68">
              <w:rPr>
                <w:rFonts w:ascii="Times New Roman" w:hAnsi="Times New Roman" w:cs="Times New Roman"/>
                <w:b w:val="0"/>
                <w:sz w:val="24"/>
                <w:szCs w:val="24"/>
              </w:rPr>
              <w:t>Com relação as atividades individuais, relataram:</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“Para eu ter mais tempo”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“É melhor porque tem menos amolação”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me sinto mais à vontade”</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lastRenderedPageBreak/>
              <w:t>“Porque é mais gostoso”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eu presto mais atenção”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“Porque a gente não pode fazer tudo ao mesmo tempo”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“Por causa da saúde”</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“Não gosto de muito barulho”</w:t>
            </w:r>
          </w:p>
          <w:p w:rsidR="002E24D0" w:rsidRPr="008F1C68" w:rsidRDefault="002E24D0" w:rsidP="002E24D0">
            <w:pPr>
              <w:rPr>
                <w:rFonts w:ascii="Times New Roman" w:hAnsi="Times New Roman" w:cs="Times New Roman"/>
                <w:b w:val="0"/>
                <w:i/>
                <w:sz w:val="24"/>
                <w:szCs w:val="24"/>
              </w:rPr>
            </w:pPr>
            <w:r w:rsidRPr="008F1C68">
              <w:rPr>
                <w:rFonts w:ascii="Times New Roman" w:hAnsi="Times New Roman" w:cs="Times New Roman"/>
                <w:b w:val="0"/>
                <w:i/>
                <w:sz w:val="24"/>
                <w:szCs w:val="24"/>
              </w:rPr>
              <w:t>“Acho mais bonito”</w:t>
            </w:r>
          </w:p>
          <w:p w:rsidR="002E24D0" w:rsidRDefault="002E24D0" w:rsidP="00D454B8">
            <w:pPr>
              <w:pStyle w:val="PargrafodaLista"/>
              <w:spacing w:line="240" w:lineRule="auto"/>
              <w:ind w:left="0"/>
              <w:rPr>
                <w:rFonts w:ascii="Times New Roman" w:hAnsi="Times New Roman" w:cs="Times New Roman"/>
                <w:b w:val="0"/>
                <w:i/>
                <w:sz w:val="24"/>
                <w:szCs w:val="24"/>
              </w:rPr>
            </w:pPr>
            <w:r w:rsidRPr="008F1C68">
              <w:rPr>
                <w:rFonts w:ascii="Times New Roman" w:hAnsi="Times New Roman" w:cs="Times New Roman"/>
                <w:b w:val="0"/>
                <w:i/>
                <w:sz w:val="24"/>
                <w:szCs w:val="24"/>
              </w:rPr>
              <w:t>“Porque eu fico cansada de ficar sentada”</w:t>
            </w:r>
          </w:p>
          <w:p w:rsidR="00D454B8" w:rsidRPr="008F1C68" w:rsidRDefault="00D454B8" w:rsidP="00D454B8">
            <w:pPr>
              <w:pStyle w:val="PargrafodaLista"/>
              <w:spacing w:line="240" w:lineRule="auto"/>
              <w:ind w:left="0"/>
              <w:rPr>
                <w:rFonts w:ascii="Times New Roman" w:hAnsi="Times New Roman" w:cs="Times New Roman"/>
                <w:sz w:val="24"/>
                <w:szCs w:val="24"/>
              </w:rPr>
            </w:pPr>
          </w:p>
        </w:tc>
        <w:tc>
          <w:tcPr>
            <w:tcW w:w="851" w:type="dxa"/>
          </w:tcPr>
          <w:p w:rsidR="002E24D0" w:rsidRPr="008F1C68" w:rsidRDefault="002E24D0"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44" w:type="dxa"/>
          </w:tcPr>
          <w:p w:rsidR="002E24D0" w:rsidRPr="008F1C68" w:rsidRDefault="002E24D0"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454B8" w:rsidRPr="008F1C68" w:rsidTr="00A46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D454B8" w:rsidRPr="008F1C68" w:rsidRDefault="00D454B8" w:rsidP="00D454B8">
            <w:pPr>
              <w:rPr>
                <w:rFonts w:ascii="Times New Roman" w:hAnsi="Times New Roman" w:cs="Times New Roman"/>
                <w:sz w:val="24"/>
                <w:szCs w:val="24"/>
              </w:rPr>
            </w:pPr>
            <w:r w:rsidRPr="008F1C68">
              <w:rPr>
                <w:rFonts w:ascii="Times New Roman" w:hAnsi="Times New Roman" w:cs="Times New Roman"/>
                <w:sz w:val="24"/>
                <w:szCs w:val="24"/>
              </w:rPr>
              <w:lastRenderedPageBreak/>
              <w:t>4. Foi perguntado a eles como se sentiriam se não houvesse mais os atendimentos</w:t>
            </w:r>
          </w:p>
        </w:tc>
        <w:tc>
          <w:tcPr>
            <w:tcW w:w="851" w:type="dxa"/>
          </w:tcPr>
          <w:p w:rsidR="00D454B8" w:rsidRPr="008F1C68" w:rsidRDefault="00D454B8"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844" w:type="dxa"/>
          </w:tcPr>
          <w:p w:rsidR="00D454B8" w:rsidRPr="008F1C68" w:rsidRDefault="00D454B8"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454B8" w:rsidRPr="008F1C68" w:rsidTr="00A46276">
        <w:tc>
          <w:tcPr>
            <w:cnfStyle w:val="001000000000" w:firstRow="0" w:lastRow="0" w:firstColumn="1" w:lastColumn="0" w:oddVBand="0" w:evenVBand="0" w:oddHBand="0" w:evenHBand="0" w:firstRowFirstColumn="0" w:firstRowLastColumn="0" w:lastRowFirstColumn="0" w:lastRowLastColumn="0"/>
            <w:tcW w:w="6799" w:type="dxa"/>
          </w:tcPr>
          <w:p w:rsidR="00D454B8" w:rsidRPr="008F1C68" w:rsidRDefault="00D454B8" w:rsidP="00D454B8">
            <w:pPr>
              <w:spacing w:before="240"/>
              <w:rPr>
                <w:rFonts w:ascii="Times New Roman" w:hAnsi="Times New Roman" w:cs="Times New Roman"/>
                <w:b w:val="0"/>
                <w:sz w:val="24"/>
                <w:szCs w:val="24"/>
              </w:rPr>
            </w:pPr>
            <w:r w:rsidRPr="008F1C68">
              <w:rPr>
                <w:rFonts w:ascii="Times New Roman" w:hAnsi="Times New Roman" w:cs="Times New Roman"/>
                <w:b w:val="0"/>
                <w:sz w:val="24"/>
                <w:szCs w:val="24"/>
              </w:rPr>
              <w:t>Sentiria falta</w:t>
            </w:r>
          </w:p>
          <w:p w:rsidR="00D454B8" w:rsidRPr="008F1C68" w:rsidRDefault="00D454B8" w:rsidP="00D454B8">
            <w:pPr>
              <w:pStyle w:val="PargrafodaLista"/>
              <w:spacing w:after="0" w:line="240" w:lineRule="auto"/>
              <w:ind w:left="0"/>
              <w:rPr>
                <w:rFonts w:ascii="Times New Roman" w:hAnsi="Times New Roman" w:cs="Times New Roman"/>
                <w:sz w:val="24"/>
                <w:szCs w:val="24"/>
              </w:rPr>
            </w:pPr>
            <w:r w:rsidRPr="008F1C68">
              <w:rPr>
                <w:rFonts w:ascii="Times New Roman" w:hAnsi="Times New Roman" w:cs="Times New Roman"/>
                <w:b w:val="0"/>
                <w:sz w:val="24"/>
                <w:szCs w:val="24"/>
              </w:rPr>
              <w:t>Não sentiria falta</w:t>
            </w:r>
          </w:p>
        </w:tc>
        <w:tc>
          <w:tcPr>
            <w:tcW w:w="851" w:type="dxa"/>
          </w:tcPr>
          <w:p w:rsidR="00D454B8" w:rsidRDefault="00D454B8" w:rsidP="00D454B8">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8F1C68">
              <w:rPr>
                <w:rFonts w:ascii="Times New Roman" w:hAnsi="Times New Roman" w:cs="Times New Roman"/>
                <w:sz w:val="24"/>
                <w:szCs w:val="24"/>
              </w:rPr>
              <w:t>18</w:t>
            </w:r>
          </w:p>
          <w:p w:rsidR="00D454B8" w:rsidRPr="008F1C68" w:rsidRDefault="00D454B8" w:rsidP="00D454B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8F1C68">
              <w:rPr>
                <w:rFonts w:ascii="Times New Roman" w:hAnsi="Times New Roman" w:cs="Times New Roman"/>
                <w:sz w:val="24"/>
                <w:szCs w:val="24"/>
              </w:rPr>
              <w:t>8</w:t>
            </w:r>
          </w:p>
          <w:p w:rsidR="00D454B8" w:rsidRPr="008F1C68" w:rsidRDefault="00D454B8"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44" w:type="dxa"/>
          </w:tcPr>
          <w:p w:rsidR="00D454B8" w:rsidRPr="008F1C68" w:rsidRDefault="00D454B8" w:rsidP="00D454B8">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69%</w:t>
            </w:r>
          </w:p>
          <w:p w:rsidR="00D454B8" w:rsidRPr="008F1C68" w:rsidRDefault="00D454B8" w:rsidP="00D454B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31%</w:t>
            </w:r>
          </w:p>
        </w:tc>
      </w:tr>
    </w:tbl>
    <w:p w:rsidR="00B27F5D" w:rsidRDefault="00B27F5D" w:rsidP="00B27F5D">
      <w:pPr>
        <w:spacing w:after="0" w:line="360" w:lineRule="auto"/>
        <w:jc w:val="both"/>
        <w:rPr>
          <w:rFonts w:ascii="Times New Roman" w:hAnsi="Times New Roman" w:cs="Times New Roman"/>
          <w:color w:val="000000" w:themeColor="text1"/>
          <w:sz w:val="20"/>
          <w:szCs w:val="24"/>
        </w:rPr>
      </w:pPr>
      <w:r w:rsidRPr="007C05A3">
        <w:rPr>
          <w:rFonts w:ascii="Times New Roman" w:hAnsi="Times New Roman" w:cs="Times New Roman"/>
          <w:color w:val="000000" w:themeColor="text1"/>
          <w:sz w:val="20"/>
          <w:szCs w:val="24"/>
        </w:rPr>
        <w:t>Análise descritiva em n</w:t>
      </w:r>
      <w:r>
        <w:rPr>
          <w:rFonts w:ascii="Times New Roman" w:hAnsi="Times New Roman" w:cs="Times New Roman"/>
          <w:color w:val="000000" w:themeColor="text1"/>
          <w:sz w:val="20"/>
          <w:szCs w:val="24"/>
        </w:rPr>
        <w:t>úmeros absolutos (n) e porcentagem</w:t>
      </w:r>
      <w:r w:rsidRPr="007C05A3">
        <w:rPr>
          <w:rFonts w:ascii="Times New Roman" w:hAnsi="Times New Roman" w:cs="Times New Roman"/>
          <w:color w:val="000000" w:themeColor="text1"/>
          <w:sz w:val="20"/>
          <w:szCs w:val="24"/>
        </w:rPr>
        <w:t xml:space="preserve"> (%)</w:t>
      </w:r>
    </w:p>
    <w:p w:rsidR="00FA0D60" w:rsidRPr="008F1C68" w:rsidRDefault="00FA0D60" w:rsidP="00FA0D60">
      <w:pPr>
        <w:spacing w:after="0" w:line="360" w:lineRule="auto"/>
        <w:jc w:val="both"/>
        <w:rPr>
          <w:rFonts w:ascii="Times New Roman" w:hAnsi="Times New Roman" w:cs="Times New Roman"/>
          <w:color w:val="000000" w:themeColor="text1"/>
          <w:sz w:val="24"/>
          <w:szCs w:val="24"/>
        </w:rPr>
      </w:pPr>
    </w:p>
    <w:p w:rsidR="00FA0D60" w:rsidRDefault="00FA0D60" w:rsidP="00FA0D60">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Quando questionados sobre a confiança, a maior parte dos idosos destacou possuir confiança nos alunos durante os atendimentos (84%). Em relação a </w:t>
      </w:r>
      <w:r w:rsidR="00307704">
        <w:rPr>
          <w:rFonts w:ascii="Times New Roman" w:hAnsi="Times New Roman" w:cs="Times New Roman"/>
          <w:color w:val="000000" w:themeColor="text1"/>
          <w:sz w:val="24"/>
          <w:szCs w:val="24"/>
        </w:rPr>
        <w:t>gentileza e a educação dos acadêmico</w:t>
      </w:r>
      <w:r w:rsidRPr="008F1C68">
        <w:rPr>
          <w:rFonts w:ascii="Times New Roman" w:hAnsi="Times New Roman" w:cs="Times New Roman"/>
          <w:color w:val="000000" w:themeColor="text1"/>
          <w:sz w:val="24"/>
          <w:szCs w:val="24"/>
        </w:rPr>
        <w:t>s, verificou que a maioria (42%) avaliaram como excelente. Em relação a satisfação dos atendimentos, a maioria decl</w:t>
      </w:r>
      <w:r w:rsidR="002D3845">
        <w:rPr>
          <w:rFonts w:ascii="Times New Roman" w:hAnsi="Times New Roman" w:cs="Times New Roman"/>
          <w:color w:val="000000" w:themeColor="text1"/>
          <w:sz w:val="24"/>
          <w:szCs w:val="24"/>
        </w:rPr>
        <w:t>arou estarem satisfeitos (96%).</w:t>
      </w:r>
    </w:p>
    <w:p w:rsidR="002D3845" w:rsidRPr="008F1C68" w:rsidRDefault="002D3845" w:rsidP="002D3845">
      <w:pPr>
        <w:spacing w:after="0" w:line="360" w:lineRule="auto"/>
        <w:ind w:firstLine="851"/>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No que se refere ao local do atendimento,</w:t>
      </w:r>
      <w:r>
        <w:rPr>
          <w:rFonts w:ascii="Times New Roman" w:hAnsi="Times New Roman" w:cs="Times New Roman"/>
          <w:color w:val="000000" w:themeColor="text1"/>
          <w:sz w:val="24"/>
          <w:szCs w:val="24"/>
        </w:rPr>
        <w:t xml:space="preserve"> verificou</w:t>
      </w:r>
      <w:r w:rsidRPr="008F1C68">
        <w:rPr>
          <w:rFonts w:ascii="Times New Roman" w:hAnsi="Times New Roman" w:cs="Times New Roman"/>
          <w:color w:val="000000" w:themeColor="text1"/>
          <w:sz w:val="24"/>
          <w:szCs w:val="24"/>
        </w:rPr>
        <w:t>-se que a maioria dos idosos classificam como bom (69%). Quando questionados de como se sentem quando realizam a fisioterapia, a maioria dos entrevistados relatou estarem bem-dispostos (39%). Os idosos responderam ainda sobre sua evolução com a fisioterapia, a maior parte relatou melhora na autoestima (23%) e convívio social (16%) seguida de marcha (15%). Em relação a percepção de evolução de um outro idoso com a fisioterapia, a maioria declarou observar evolução apó</w:t>
      </w:r>
      <w:r w:rsidR="00D704CC">
        <w:rPr>
          <w:rFonts w:ascii="Times New Roman" w:hAnsi="Times New Roman" w:cs="Times New Roman"/>
          <w:color w:val="000000" w:themeColor="text1"/>
          <w:sz w:val="24"/>
          <w:szCs w:val="24"/>
        </w:rPr>
        <w:t>s a fisioterapia (61%) (tabela 3</w:t>
      </w:r>
      <w:r w:rsidRPr="008F1C68">
        <w:rPr>
          <w:rFonts w:ascii="Times New Roman" w:hAnsi="Times New Roman" w:cs="Times New Roman"/>
          <w:color w:val="000000" w:themeColor="text1"/>
          <w:sz w:val="24"/>
          <w:szCs w:val="24"/>
        </w:rPr>
        <w:t>). Por fim, foram questionados o que eles obse</w:t>
      </w:r>
      <w:r w:rsidR="00B27F5D">
        <w:rPr>
          <w:rFonts w:ascii="Times New Roman" w:hAnsi="Times New Roman" w:cs="Times New Roman"/>
          <w:color w:val="000000" w:themeColor="text1"/>
          <w:sz w:val="24"/>
          <w:szCs w:val="24"/>
        </w:rPr>
        <w:t>rvaram de melhora em seu colega</w:t>
      </w:r>
      <w:r w:rsidRPr="008F1C68">
        <w:rPr>
          <w:rFonts w:ascii="Times New Roman" w:hAnsi="Times New Roman" w:cs="Times New Roman"/>
          <w:color w:val="000000" w:themeColor="text1"/>
          <w:sz w:val="24"/>
          <w:szCs w:val="24"/>
        </w:rPr>
        <w:t xml:space="preserve"> sendo que a </w:t>
      </w:r>
      <w:r>
        <w:rPr>
          <w:rFonts w:ascii="Times New Roman" w:hAnsi="Times New Roman" w:cs="Times New Roman"/>
          <w:color w:val="000000" w:themeColor="text1"/>
          <w:sz w:val="24"/>
          <w:szCs w:val="24"/>
        </w:rPr>
        <w:t>maioria declarou a marcha (53%)</w:t>
      </w:r>
      <w:r w:rsidRPr="008F1C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w:t>
      </w:r>
      <w:r w:rsidRPr="008F1C68">
        <w:rPr>
          <w:rFonts w:ascii="Times New Roman" w:hAnsi="Times New Roman" w:cs="Times New Roman"/>
          <w:color w:val="000000" w:themeColor="text1"/>
          <w:sz w:val="24"/>
          <w:szCs w:val="24"/>
        </w:rPr>
        <w:t>ráfico 1).</w:t>
      </w:r>
    </w:p>
    <w:p w:rsidR="00FA0D60" w:rsidRPr="008F1C68" w:rsidRDefault="00FA0D60" w:rsidP="00FA0D60">
      <w:pPr>
        <w:spacing w:after="0" w:line="360" w:lineRule="auto"/>
        <w:ind w:firstLine="851"/>
        <w:jc w:val="both"/>
        <w:rPr>
          <w:rFonts w:ascii="Times New Roman" w:hAnsi="Times New Roman" w:cs="Times New Roman"/>
          <w:color w:val="000000" w:themeColor="text1"/>
          <w:sz w:val="24"/>
          <w:szCs w:val="24"/>
        </w:rPr>
      </w:pPr>
    </w:p>
    <w:p w:rsidR="00FA0D60" w:rsidRPr="00A46276" w:rsidRDefault="00D704CC" w:rsidP="00FA0D6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Tabela 3</w:t>
      </w:r>
      <w:r w:rsidR="00FA0D60" w:rsidRPr="008F1C68">
        <w:rPr>
          <w:rFonts w:ascii="Times New Roman" w:hAnsi="Times New Roman" w:cs="Times New Roman"/>
          <w:color w:val="000000" w:themeColor="text1"/>
          <w:sz w:val="24"/>
          <w:szCs w:val="24"/>
        </w:rPr>
        <w:t xml:space="preserve"> – </w:t>
      </w:r>
      <w:r w:rsidR="00FA0D60" w:rsidRPr="00A46276">
        <w:rPr>
          <w:rFonts w:ascii="Times New Roman" w:hAnsi="Times New Roman" w:cs="Times New Roman"/>
          <w:color w:val="000000" w:themeColor="text1"/>
          <w:sz w:val="24"/>
          <w:szCs w:val="24"/>
        </w:rPr>
        <w:t>Satisfação dos idosos sobre os atendimentos prestados</w:t>
      </w:r>
    </w:p>
    <w:tbl>
      <w:tblPr>
        <w:tblStyle w:val="TabelaSimples2"/>
        <w:tblW w:w="0" w:type="auto"/>
        <w:tblLook w:val="04A0" w:firstRow="1" w:lastRow="0" w:firstColumn="1" w:lastColumn="0" w:noHBand="0" w:noVBand="1"/>
      </w:tblPr>
      <w:tblGrid>
        <w:gridCol w:w="6799"/>
        <w:gridCol w:w="851"/>
        <w:gridCol w:w="656"/>
        <w:gridCol w:w="120"/>
      </w:tblGrid>
      <w:tr w:rsidR="00FA0D60" w:rsidRPr="008F1C68" w:rsidTr="00094961">
        <w:trPr>
          <w:gridAfter w:val="1"/>
          <w:cnfStyle w:val="100000000000" w:firstRow="1" w:lastRow="0" w:firstColumn="0" w:lastColumn="0" w:oddVBand="0" w:evenVBand="0" w:oddHBand="0"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FA0D60" w:rsidRPr="008F1C68" w:rsidRDefault="00FA0D60" w:rsidP="00AE406B">
            <w:pPr>
              <w:rPr>
                <w:rFonts w:ascii="Times New Roman" w:hAnsi="Times New Roman" w:cs="Times New Roman"/>
                <w:color w:val="000000" w:themeColor="text1"/>
                <w:sz w:val="24"/>
                <w:szCs w:val="24"/>
              </w:rPr>
            </w:pPr>
          </w:p>
        </w:tc>
        <w:tc>
          <w:tcPr>
            <w:tcW w:w="851" w:type="dxa"/>
          </w:tcPr>
          <w:p w:rsidR="00FA0D60" w:rsidRPr="008F1C68" w:rsidRDefault="00FA0D60" w:rsidP="00AE40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F1C68">
              <w:rPr>
                <w:rFonts w:ascii="Times New Roman" w:hAnsi="Times New Roman" w:cs="Times New Roman"/>
                <w:b w:val="0"/>
                <w:sz w:val="24"/>
                <w:szCs w:val="24"/>
              </w:rPr>
              <w:t>N</w:t>
            </w:r>
          </w:p>
        </w:tc>
        <w:tc>
          <w:tcPr>
            <w:tcW w:w="656" w:type="dxa"/>
          </w:tcPr>
          <w:p w:rsidR="00FA0D60" w:rsidRPr="008F1C68" w:rsidRDefault="00FA0D60" w:rsidP="00AE406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F1C68">
              <w:rPr>
                <w:rFonts w:ascii="Times New Roman" w:hAnsi="Times New Roman" w:cs="Times New Roman"/>
                <w:b w:val="0"/>
                <w:sz w:val="24"/>
                <w:szCs w:val="24"/>
              </w:rPr>
              <w:t>%</w:t>
            </w:r>
          </w:p>
        </w:tc>
      </w:tr>
      <w:tr w:rsidR="00407577" w:rsidRPr="008F1C68" w:rsidTr="00094961">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407577" w:rsidRPr="008F1C68" w:rsidRDefault="00407577" w:rsidP="00407577">
            <w:pPr>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5. Quanto a confiança destes idosos nos atendimentos realizados pelos acadêmicos</w:t>
            </w:r>
          </w:p>
        </w:tc>
        <w:tc>
          <w:tcPr>
            <w:tcW w:w="851" w:type="dxa"/>
          </w:tcPr>
          <w:p w:rsidR="00407577" w:rsidRPr="008F1C68" w:rsidRDefault="00407577"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56" w:type="dxa"/>
          </w:tcPr>
          <w:p w:rsidR="00407577" w:rsidRPr="008F1C68" w:rsidRDefault="00407577"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07577" w:rsidRPr="008F1C68" w:rsidTr="00094961">
        <w:trPr>
          <w:gridAfter w:val="1"/>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407577" w:rsidRPr="008F1C68" w:rsidRDefault="00407577" w:rsidP="002D3845">
            <w:pPr>
              <w:pStyle w:val="PargrafodaLista"/>
              <w:spacing w:before="240"/>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Sim</w:t>
            </w:r>
          </w:p>
          <w:p w:rsidR="00407577" w:rsidRPr="008F1C68" w:rsidRDefault="00407577" w:rsidP="00407577">
            <w:pPr>
              <w:pStyle w:val="PargrafodaLista"/>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Não</w:t>
            </w:r>
          </w:p>
          <w:p w:rsidR="00407577" w:rsidRPr="008F1C68" w:rsidRDefault="00407577" w:rsidP="002D3845">
            <w:pPr>
              <w:pStyle w:val="PargrafodaLista"/>
              <w:rPr>
                <w:rFonts w:ascii="Times New Roman" w:hAnsi="Times New Roman" w:cs="Times New Roman"/>
                <w:color w:val="000000" w:themeColor="text1"/>
                <w:sz w:val="24"/>
                <w:szCs w:val="24"/>
              </w:rPr>
            </w:pPr>
            <w:r>
              <w:rPr>
                <w:rFonts w:ascii="Times New Roman" w:hAnsi="Times New Roman" w:cs="Times New Roman"/>
                <w:b w:val="0"/>
                <w:color w:val="000000" w:themeColor="text1"/>
                <w:sz w:val="24"/>
                <w:szCs w:val="24"/>
              </w:rPr>
              <w:t>Mais ou menos</w:t>
            </w:r>
          </w:p>
        </w:tc>
        <w:tc>
          <w:tcPr>
            <w:tcW w:w="851" w:type="dxa"/>
          </w:tcPr>
          <w:p w:rsidR="00407577" w:rsidRDefault="00407577" w:rsidP="002D3845">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0949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C68">
              <w:rPr>
                <w:rFonts w:ascii="Times New Roman" w:hAnsi="Times New Roman" w:cs="Times New Roman"/>
                <w:sz w:val="24"/>
                <w:szCs w:val="24"/>
              </w:rPr>
              <w:t>22</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0949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1C68">
              <w:rPr>
                <w:rFonts w:ascii="Times New Roman" w:hAnsi="Times New Roman" w:cs="Times New Roman"/>
                <w:sz w:val="24"/>
                <w:szCs w:val="24"/>
              </w:rPr>
              <w:t>2</w:t>
            </w:r>
          </w:p>
          <w:p w:rsidR="00407577" w:rsidRPr="008F1C68" w:rsidRDefault="00094961" w:rsidP="00407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2</w:t>
            </w:r>
          </w:p>
        </w:tc>
        <w:tc>
          <w:tcPr>
            <w:tcW w:w="656" w:type="dxa"/>
          </w:tcPr>
          <w:p w:rsidR="00407577" w:rsidRPr="008F1C68" w:rsidRDefault="00407577" w:rsidP="002D3845">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84%</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8%</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8%</w:t>
            </w:r>
          </w:p>
        </w:tc>
      </w:tr>
      <w:tr w:rsidR="00407577" w:rsidRPr="008F1C68" w:rsidTr="00094961">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407577" w:rsidRPr="008F1C68" w:rsidRDefault="00407577" w:rsidP="00AE406B">
            <w:pPr>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lastRenderedPageBreak/>
              <w:t>6. Sobre a gentileza e educação dos estagiários durante os atendimentos</w:t>
            </w:r>
          </w:p>
        </w:tc>
        <w:tc>
          <w:tcPr>
            <w:tcW w:w="851" w:type="dxa"/>
          </w:tcPr>
          <w:p w:rsidR="00407577" w:rsidRPr="008F1C68" w:rsidRDefault="00407577" w:rsidP="004075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56" w:type="dxa"/>
          </w:tcPr>
          <w:p w:rsidR="00407577" w:rsidRPr="008F1C68" w:rsidRDefault="00407577" w:rsidP="004075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07577" w:rsidRPr="008F1C68" w:rsidTr="00094961">
        <w:trPr>
          <w:gridAfter w:val="1"/>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407577" w:rsidRPr="008F1C68" w:rsidRDefault="00407577" w:rsidP="002D3845">
            <w:pPr>
              <w:spacing w:before="240"/>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Péssimo</w:t>
            </w:r>
          </w:p>
          <w:p w:rsidR="00407577" w:rsidRPr="008F1C68" w:rsidRDefault="00407577" w:rsidP="00407577">
            <w:pPr>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Ruim</w:t>
            </w:r>
          </w:p>
          <w:p w:rsidR="00407577" w:rsidRPr="008F1C68" w:rsidRDefault="00407577" w:rsidP="00407577">
            <w:pPr>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Bom</w:t>
            </w:r>
          </w:p>
          <w:p w:rsidR="00407577" w:rsidRPr="008F1C68" w:rsidRDefault="00407577" w:rsidP="00407577">
            <w:pPr>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Ótimo</w:t>
            </w:r>
          </w:p>
          <w:p w:rsidR="00407577" w:rsidRDefault="00407577" w:rsidP="002D3845">
            <w:pPr>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 xml:space="preserve">Excelente </w:t>
            </w:r>
          </w:p>
          <w:p w:rsidR="002D3845" w:rsidRPr="00407577" w:rsidRDefault="002D3845" w:rsidP="002D3845">
            <w:pPr>
              <w:ind w:firstLine="746"/>
              <w:rPr>
                <w:rFonts w:ascii="Times New Roman" w:hAnsi="Times New Roman" w:cs="Times New Roman"/>
                <w:b w:val="0"/>
                <w:color w:val="000000" w:themeColor="text1"/>
                <w:sz w:val="24"/>
                <w:szCs w:val="24"/>
              </w:rPr>
            </w:pPr>
          </w:p>
        </w:tc>
        <w:tc>
          <w:tcPr>
            <w:tcW w:w="851" w:type="dxa"/>
          </w:tcPr>
          <w:p w:rsidR="00407577" w:rsidRPr="008F1C68" w:rsidRDefault="00094961" w:rsidP="002D3845">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0</w:t>
            </w:r>
          </w:p>
          <w:p w:rsidR="00407577" w:rsidRPr="008F1C68" w:rsidRDefault="00094961" w:rsidP="00407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1</w:t>
            </w:r>
          </w:p>
          <w:p w:rsidR="00407577" w:rsidRPr="008F1C68" w:rsidRDefault="00094961" w:rsidP="00407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6</w:t>
            </w:r>
          </w:p>
          <w:p w:rsidR="00407577" w:rsidRPr="008F1C68" w:rsidRDefault="00094961" w:rsidP="0040757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8</w:t>
            </w:r>
          </w:p>
          <w:p w:rsidR="00407577" w:rsidRPr="008F1C68" w:rsidRDefault="00094961" w:rsidP="002D384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07577" w:rsidRPr="008F1C68">
              <w:rPr>
                <w:rFonts w:ascii="Times New Roman" w:hAnsi="Times New Roman" w:cs="Times New Roman"/>
                <w:sz w:val="24"/>
                <w:szCs w:val="24"/>
              </w:rPr>
              <w:t>11</w:t>
            </w:r>
          </w:p>
        </w:tc>
        <w:tc>
          <w:tcPr>
            <w:tcW w:w="656" w:type="dxa"/>
          </w:tcPr>
          <w:p w:rsidR="00407577" w:rsidRPr="008F1C68" w:rsidRDefault="00407577" w:rsidP="002D3845">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0%</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23%</w:t>
            </w:r>
          </w:p>
          <w:p w:rsidR="00407577" w:rsidRPr="008F1C68" w:rsidRDefault="00407577" w:rsidP="0040757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31%</w:t>
            </w:r>
          </w:p>
          <w:p w:rsidR="00407577" w:rsidRPr="008F1C68" w:rsidRDefault="00407577" w:rsidP="002D384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42%</w:t>
            </w:r>
          </w:p>
        </w:tc>
      </w:tr>
      <w:tr w:rsidR="00407577" w:rsidRPr="008F1C68" w:rsidTr="00094961">
        <w:trPr>
          <w:gridAfter w:val="1"/>
          <w:cnfStyle w:val="000000100000" w:firstRow="0" w:lastRow="0" w:firstColumn="0" w:lastColumn="0" w:oddVBand="0" w:evenVBand="0" w:oddHBand="1" w:evenHBand="0" w:firstRowFirstColumn="0" w:firstRowLastColumn="0" w:lastRowFirstColumn="0" w:lastRowLastColumn="0"/>
          <w:wAfter w:w="120" w:type="dxa"/>
        </w:trPr>
        <w:tc>
          <w:tcPr>
            <w:cnfStyle w:val="001000000000" w:firstRow="0" w:lastRow="0" w:firstColumn="1" w:lastColumn="0" w:oddVBand="0" w:evenVBand="0" w:oddHBand="0" w:evenHBand="0" w:firstRowFirstColumn="0" w:firstRowLastColumn="0" w:lastRowFirstColumn="0" w:lastRowLastColumn="0"/>
            <w:tcW w:w="6799" w:type="dxa"/>
          </w:tcPr>
          <w:p w:rsidR="00407577" w:rsidRPr="008F1C68" w:rsidRDefault="00407577" w:rsidP="00407577">
            <w:pPr>
              <w:rPr>
                <w:rFonts w:ascii="Times New Roman" w:hAnsi="Times New Roman" w:cs="Times New Roman"/>
                <w:b w:val="0"/>
                <w:color w:val="000000" w:themeColor="text1"/>
                <w:sz w:val="24"/>
                <w:szCs w:val="24"/>
              </w:rPr>
            </w:pPr>
            <w:r w:rsidRPr="008F1C68">
              <w:rPr>
                <w:rFonts w:ascii="Times New Roman" w:hAnsi="Times New Roman" w:cs="Times New Roman"/>
                <w:color w:val="000000" w:themeColor="text1"/>
                <w:sz w:val="24"/>
                <w:szCs w:val="24"/>
              </w:rPr>
              <w:t>7. Em relação a satisfação dos atendimentos realizados pelos acadêmicos</w:t>
            </w:r>
          </w:p>
        </w:tc>
        <w:tc>
          <w:tcPr>
            <w:tcW w:w="851" w:type="dxa"/>
          </w:tcPr>
          <w:p w:rsidR="00407577" w:rsidRPr="008F1C68" w:rsidRDefault="00407577" w:rsidP="004075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656" w:type="dxa"/>
          </w:tcPr>
          <w:p w:rsidR="00407577" w:rsidRPr="008F1C68" w:rsidRDefault="00407577" w:rsidP="0040757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4961" w:rsidRPr="008F1C68" w:rsidTr="00094961">
        <w:trPr>
          <w:gridAfter w:val="1"/>
          <w:wAfter w:w="120" w:type="dxa"/>
          <w:trHeight w:val="749"/>
        </w:trPr>
        <w:tc>
          <w:tcPr>
            <w:cnfStyle w:val="001000000000" w:firstRow="0" w:lastRow="0" w:firstColumn="1" w:lastColumn="0" w:oddVBand="0" w:evenVBand="0" w:oddHBand="0" w:evenHBand="0" w:firstRowFirstColumn="0" w:firstRowLastColumn="0" w:lastRowFirstColumn="0" w:lastRowLastColumn="0"/>
            <w:tcW w:w="6799" w:type="dxa"/>
          </w:tcPr>
          <w:p w:rsidR="00094961" w:rsidRPr="008F1C68" w:rsidRDefault="00094961" w:rsidP="002D3845">
            <w:pPr>
              <w:spacing w:before="240"/>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Satisfeito</w:t>
            </w:r>
          </w:p>
          <w:p w:rsidR="00094961" w:rsidRDefault="00094961" w:rsidP="00BB723A">
            <w:pPr>
              <w:ind w:firstLine="746"/>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Insatisfeito</w:t>
            </w:r>
          </w:p>
          <w:p w:rsidR="00BB723A" w:rsidRPr="008F1C68" w:rsidRDefault="00BB723A" w:rsidP="00BB723A">
            <w:pPr>
              <w:ind w:firstLine="746"/>
              <w:rPr>
                <w:rFonts w:ascii="Times New Roman" w:hAnsi="Times New Roman" w:cs="Times New Roman"/>
                <w:color w:val="000000" w:themeColor="text1"/>
                <w:sz w:val="24"/>
                <w:szCs w:val="24"/>
              </w:rPr>
            </w:pPr>
          </w:p>
        </w:tc>
        <w:tc>
          <w:tcPr>
            <w:tcW w:w="851" w:type="dxa"/>
          </w:tcPr>
          <w:p w:rsidR="00094961" w:rsidRPr="008F1C68" w:rsidRDefault="00094961" w:rsidP="002D3845">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25</w:t>
            </w:r>
          </w:p>
          <w:p w:rsidR="00094961" w:rsidRDefault="00094961" w:rsidP="00BB723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Pr="008F1C68">
              <w:rPr>
                <w:rFonts w:ascii="Times New Roman" w:hAnsi="Times New Roman" w:cs="Times New Roman"/>
                <w:sz w:val="24"/>
                <w:szCs w:val="24"/>
              </w:rPr>
              <w:t>1</w:t>
            </w:r>
          </w:p>
        </w:tc>
        <w:tc>
          <w:tcPr>
            <w:tcW w:w="656" w:type="dxa"/>
          </w:tcPr>
          <w:p w:rsidR="00094961" w:rsidRPr="008F1C68" w:rsidRDefault="00094961" w:rsidP="002D3845">
            <w:pPr>
              <w:spacing w:before="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96%</w:t>
            </w:r>
          </w:p>
          <w:p w:rsidR="00094961" w:rsidRPr="008F1C68" w:rsidRDefault="00094961" w:rsidP="00BB723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w:t>
            </w:r>
          </w:p>
        </w:tc>
      </w:tr>
      <w:tr w:rsidR="000C5C1A" w:rsidRPr="008F1C68" w:rsidTr="00CE4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rsidR="000C5C1A" w:rsidRPr="008F1C68" w:rsidRDefault="000C5C1A" w:rsidP="000C5C1A">
            <w:pPr>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8. Classi</w:t>
            </w:r>
            <w:r w:rsidR="00B27F5D">
              <w:rPr>
                <w:rFonts w:ascii="Times New Roman" w:hAnsi="Times New Roman" w:cs="Times New Roman"/>
                <w:color w:val="000000" w:themeColor="text1"/>
                <w:sz w:val="24"/>
                <w:szCs w:val="24"/>
              </w:rPr>
              <w:t>ficação quanto ao local onde foram</w:t>
            </w:r>
            <w:r w:rsidRPr="008F1C68">
              <w:rPr>
                <w:rFonts w:ascii="Times New Roman" w:hAnsi="Times New Roman" w:cs="Times New Roman"/>
                <w:color w:val="000000" w:themeColor="text1"/>
                <w:sz w:val="24"/>
                <w:szCs w:val="24"/>
              </w:rPr>
              <w:t xml:space="preserve"> realizados os atendimentos</w:t>
            </w:r>
          </w:p>
        </w:tc>
        <w:tc>
          <w:tcPr>
            <w:tcW w:w="851" w:type="dxa"/>
          </w:tcPr>
          <w:p w:rsidR="000C5C1A" w:rsidRPr="008F1C68" w:rsidRDefault="000C5C1A"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6" w:type="dxa"/>
            <w:gridSpan w:val="2"/>
          </w:tcPr>
          <w:p w:rsidR="000C5C1A" w:rsidRPr="008F1C68" w:rsidRDefault="000C5C1A" w:rsidP="00AE406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C5C1A" w:rsidRPr="008F1C68" w:rsidTr="00CE4393">
        <w:tc>
          <w:tcPr>
            <w:cnfStyle w:val="001000000000" w:firstRow="0" w:lastRow="0" w:firstColumn="1" w:lastColumn="0" w:oddVBand="0" w:evenVBand="0" w:oddHBand="0" w:evenHBand="0" w:firstRowFirstColumn="0" w:firstRowLastColumn="0" w:lastRowFirstColumn="0" w:lastRowLastColumn="0"/>
            <w:tcW w:w="6799" w:type="dxa"/>
          </w:tcPr>
          <w:p w:rsidR="000C5C1A" w:rsidRPr="008F1C68" w:rsidRDefault="000C5C1A" w:rsidP="000C5C1A">
            <w:pPr>
              <w:tabs>
                <w:tab w:val="left" w:pos="1875"/>
              </w:tabs>
              <w:spacing w:before="240"/>
              <w:ind w:firstLine="742"/>
              <w:rPr>
                <w:rFonts w:ascii="Times New Roman" w:hAnsi="Times New Roman" w:cs="Times New Roman"/>
                <w:b w:val="0"/>
                <w:sz w:val="24"/>
                <w:szCs w:val="24"/>
              </w:rPr>
            </w:pPr>
            <w:r w:rsidRPr="008F1C68">
              <w:rPr>
                <w:rFonts w:ascii="Times New Roman" w:hAnsi="Times New Roman" w:cs="Times New Roman"/>
                <w:b w:val="0"/>
                <w:sz w:val="24"/>
                <w:szCs w:val="24"/>
              </w:rPr>
              <w:t>Bom</w:t>
            </w:r>
          </w:p>
          <w:p w:rsidR="000C5C1A" w:rsidRPr="008F1C68" w:rsidRDefault="000C5C1A" w:rsidP="000C5C1A">
            <w:pPr>
              <w:tabs>
                <w:tab w:val="left" w:pos="1875"/>
              </w:tabs>
              <w:ind w:firstLine="742"/>
              <w:rPr>
                <w:rFonts w:ascii="Times New Roman" w:hAnsi="Times New Roman" w:cs="Times New Roman"/>
                <w:b w:val="0"/>
                <w:sz w:val="24"/>
                <w:szCs w:val="24"/>
              </w:rPr>
            </w:pPr>
            <w:r w:rsidRPr="008F1C68">
              <w:rPr>
                <w:rFonts w:ascii="Times New Roman" w:hAnsi="Times New Roman" w:cs="Times New Roman"/>
                <w:b w:val="0"/>
                <w:sz w:val="24"/>
                <w:szCs w:val="24"/>
              </w:rPr>
              <w:t xml:space="preserve">Excelente </w:t>
            </w:r>
          </w:p>
          <w:p w:rsidR="000C5C1A" w:rsidRPr="008F1C68" w:rsidRDefault="000C5C1A" w:rsidP="000C5C1A">
            <w:pPr>
              <w:tabs>
                <w:tab w:val="left" w:pos="1875"/>
              </w:tabs>
              <w:ind w:firstLine="742"/>
              <w:rPr>
                <w:rFonts w:ascii="Times New Roman" w:hAnsi="Times New Roman" w:cs="Times New Roman"/>
                <w:b w:val="0"/>
                <w:sz w:val="24"/>
                <w:szCs w:val="24"/>
              </w:rPr>
            </w:pPr>
            <w:r w:rsidRPr="008F1C68">
              <w:rPr>
                <w:rFonts w:ascii="Times New Roman" w:hAnsi="Times New Roman" w:cs="Times New Roman"/>
                <w:b w:val="0"/>
                <w:sz w:val="24"/>
                <w:szCs w:val="24"/>
              </w:rPr>
              <w:t xml:space="preserve">Ruim </w:t>
            </w:r>
          </w:p>
          <w:p w:rsidR="000C5C1A" w:rsidRPr="008F1C68" w:rsidRDefault="000C5C1A" w:rsidP="000C5C1A">
            <w:pPr>
              <w:tabs>
                <w:tab w:val="left" w:pos="1875"/>
              </w:tabs>
              <w:ind w:firstLine="742"/>
              <w:rPr>
                <w:rFonts w:ascii="Times New Roman" w:hAnsi="Times New Roman" w:cs="Times New Roman"/>
                <w:b w:val="0"/>
                <w:sz w:val="24"/>
                <w:szCs w:val="24"/>
              </w:rPr>
            </w:pPr>
            <w:r w:rsidRPr="008F1C68">
              <w:rPr>
                <w:rFonts w:ascii="Times New Roman" w:hAnsi="Times New Roman" w:cs="Times New Roman"/>
                <w:b w:val="0"/>
                <w:sz w:val="24"/>
                <w:szCs w:val="24"/>
              </w:rPr>
              <w:t xml:space="preserve">Péssimo </w:t>
            </w:r>
          </w:p>
          <w:p w:rsidR="000C5C1A" w:rsidRPr="008F1C68" w:rsidRDefault="000C5C1A" w:rsidP="007922D2">
            <w:pPr>
              <w:ind w:firstLine="33"/>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8F1C68">
              <w:rPr>
                <w:rFonts w:ascii="Times New Roman" w:hAnsi="Times New Roman" w:cs="Times New Roman"/>
                <w:b w:val="0"/>
                <w:sz w:val="24"/>
                <w:szCs w:val="24"/>
              </w:rPr>
              <w:t>Mais ou menos</w:t>
            </w:r>
          </w:p>
        </w:tc>
        <w:tc>
          <w:tcPr>
            <w:tcW w:w="851" w:type="dxa"/>
          </w:tcPr>
          <w:p w:rsidR="000C5C1A" w:rsidRPr="008F1C68" w:rsidRDefault="000C5C1A" w:rsidP="000C5C1A">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18</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6</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0</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w:t>
            </w:r>
          </w:p>
          <w:p w:rsidR="000C5C1A" w:rsidRPr="008F1C68" w:rsidRDefault="000C5C1A" w:rsidP="00AE406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76" w:type="dxa"/>
            <w:gridSpan w:val="2"/>
          </w:tcPr>
          <w:p w:rsidR="000C5C1A" w:rsidRPr="008F1C68" w:rsidRDefault="000C5C1A" w:rsidP="000C5C1A">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69%</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23%</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0%</w:t>
            </w:r>
          </w:p>
          <w:p w:rsidR="000C5C1A" w:rsidRPr="008F1C68" w:rsidRDefault="000C5C1A" w:rsidP="000C5C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4%</w:t>
            </w:r>
          </w:p>
        </w:tc>
      </w:tr>
      <w:tr w:rsidR="00CE4393" w:rsidRPr="008F1C68" w:rsidTr="00CE439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799" w:type="dxa"/>
          </w:tcPr>
          <w:p w:rsidR="00CE4393" w:rsidRDefault="00CE4393" w:rsidP="00CE4393">
            <w:pPr>
              <w:tabs>
                <w:tab w:val="left" w:pos="1875"/>
              </w:tabs>
              <w:spacing w:line="257" w:lineRule="auto"/>
              <w:rPr>
                <w:rFonts w:ascii="Times New Roman" w:hAnsi="Times New Roman" w:cs="Times New Roman"/>
                <w:sz w:val="24"/>
                <w:szCs w:val="24"/>
              </w:rPr>
            </w:pPr>
            <w:r w:rsidRPr="008F1C68">
              <w:rPr>
                <w:rFonts w:ascii="Times New Roman" w:hAnsi="Times New Roman" w:cs="Times New Roman"/>
                <w:sz w:val="24"/>
                <w:szCs w:val="24"/>
              </w:rPr>
              <w:t>9. Como os idosos se sentem quando realizam a fisioterapia</w:t>
            </w:r>
          </w:p>
        </w:tc>
        <w:tc>
          <w:tcPr>
            <w:tcW w:w="851" w:type="dxa"/>
          </w:tcPr>
          <w:p w:rsidR="00CE4393" w:rsidRDefault="00CE4393" w:rsidP="007922D2">
            <w:pPr>
              <w:spacing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6" w:type="dxa"/>
            <w:gridSpan w:val="2"/>
          </w:tcPr>
          <w:p w:rsidR="00CE4393" w:rsidRDefault="00CE4393" w:rsidP="007922D2">
            <w:pPr>
              <w:spacing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4393" w:rsidRPr="008F1C68" w:rsidTr="00CE4393">
        <w:trPr>
          <w:trHeight w:val="357"/>
        </w:trPr>
        <w:tc>
          <w:tcPr>
            <w:cnfStyle w:val="001000000000" w:firstRow="0" w:lastRow="0" w:firstColumn="1" w:lastColumn="0" w:oddVBand="0" w:evenVBand="0" w:oddHBand="0" w:evenHBand="0" w:firstRowFirstColumn="0" w:firstRowLastColumn="0" w:lastRowFirstColumn="0" w:lastRowLastColumn="0"/>
            <w:tcW w:w="6799" w:type="dxa"/>
          </w:tcPr>
          <w:p w:rsidR="00CE4393" w:rsidRDefault="00CE4393" w:rsidP="00CE4393">
            <w:pPr>
              <w:tabs>
                <w:tab w:val="left" w:pos="1875"/>
              </w:tabs>
              <w:spacing w:before="240" w:line="257" w:lineRule="auto"/>
              <w:ind w:firstLine="743"/>
              <w:rPr>
                <w:rFonts w:ascii="Times New Roman" w:hAnsi="Times New Roman" w:cs="Times New Roman"/>
                <w:b w:val="0"/>
                <w:sz w:val="24"/>
                <w:szCs w:val="24"/>
              </w:rPr>
            </w:pPr>
            <w:proofErr w:type="gramStart"/>
            <w:r>
              <w:rPr>
                <w:rFonts w:ascii="Times New Roman" w:hAnsi="Times New Roman" w:cs="Times New Roman"/>
                <w:b w:val="0"/>
                <w:sz w:val="24"/>
                <w:szCs w:val="24"/>
              </w:rPr>
              <w:t>Bem disposto</w:t>
            </w:r>
            <w:proofErr w:type="gramEnd"/>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Feliz</w:t>
            </w:r>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Mal</w:t>
            </w:r>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Cansado</w:t>
            </w:r>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Aliviado</w:t>
            </w:r>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Normal</w:t>
            </w:r>
          </w:p>
          <w:p w:rsidR="00CE4393" w:rsidRDefault="00CE4393" w:rsidP="00CE4393">
            <w:pPr>
              <w:tabs>
                <w:tab w:val="left" w:pos="1875"/>
              </w:tabs>
              <w:spacing w:line="257" w:lineRule="auto"/>
              <w:ind w:firstLine="743"/>
              <w:rPr>
                <w:rFonts w:ascii="Times New Roman" w:hAnsi="Times New Roman" w:cs="Times New Roman"/>
                <w:b w:val="0"/>
                <w:sz w:val="24"/>
                <w:szCs w:val="24"/>
              </w:rPr>
            </w:pPr>
            <w:r>
              <w:rPr>
                <w:rFonts w:ascii="Times New Roman" w:hAnsi="Times New Roman" w:cs="Times New Roman"/>
                <w:b w:val="0"/>
                <w:sz w:val="24"/>
                <w:szCs w:val="24"/>
              </w:rPr>
              <w:t>Total das respostas</w:t>
            </w:r>
          </w:p>
          <w:p w:rsidR="00CE4393" w:rsidRPr="008F1C68" w:rsidRDefault="00CE4393" w:rsidP="00CE4393">
            <w:pPr>
              <w:tabs>
                <w:tab w:val="left" w:pos="1875"/>
              </w:tabs>
              <w:spacing w:line="257" w:lineRule="auto"/>
              <w:ind w:firstLine="742"/>
              <w:rPr>
                <w:rFonts w:ascii="Times New Roman" w:hAnsi="Times New Roman" w:cs="Times New Roman"/>
                <w:b w:val="0"/>
                <w:sz w:val="24"/>
                <w:szCs w:val="24"/>
              </w:rPr>
            </w:pPr>
          </w:p>
        </w:tc>
        <w:tc>
          <w:tcPr>
            <w:tcW w:w="851" w:type="dxa"/>
          </w:tcPr>
          <w:p w:rsidR="00CE4393" w:rsidRDefault="00CE4393"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22</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57</w:t>
            </w:r>
          </w:p>
        </w:tc>
        <w:tc>
          <w:tcPr>
            <w:tcW w:w="776" w:type="dxa"/>
            <w:gridSpan w:val="2"/>
          </w:tcPr>
          <w:p w:rsidR="00CE4393" w:rsidRDefault="00CE4393"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39%</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p w:rsidR="00CE4393" w:rsidRDefault="00CE4393" w:rsidP="00CE4393">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CE4393" w:rsidRPr="008F1C68" w:rsidTr="00CE439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799" w:type="dxa"/>
          </w:tcPr>
          <w:p w:rsidR="00CE4393" w:rsidRDefault="00CE4393" w:rsidP="00CE4393">
            <w:pPr>
              <w:tabs>
                <w:tab w:val="left" w:pos="1875"/>
              </w:tabs>
              <w:spacing w:line="257" w:lineRule="auto"/>
              <w:rPr>
                <w:rFonts w:ascii="Times New Roman" w:hAnsi="Times New Roman" w:cs="Times New Roman"/>
                <w:b w:val="0"/>
                <w:sz w:val="24"/>
                <w:szCs w:val="24"/>
              </w:rPr>
            </w:pPr>
            <w:r w:rsidRPr="008F1C68">
              <w:rPr>
                <w:rFonts w:ascii="Times New Roman" w:hAnsi="Times New Roman" w:cs="Times New Roman"/>
                <w:sz w:val="24"/>
                <w:szCs w:val="24"/>
              </w:rPr>
              <w:t>10. O que os idosos melhoraram com a fisioterapia sob suas percepções</w:t>
            </w:r>
          </w:p>
        </w:tc>
        <w:tc>
          <w:tcPr>
            <w:tcW w:w="851" w:type="dxa"/>
          </w:tcPr>
          <w:p w:rsidR="00CE4393" w:rsidRDefault="00CE4393" w:rsidP="007922D2">
            <w:pPr>
              <w:spacing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6" w:type="dxa"/>
            <w:gridSpan w:val="2"/>
          </w:tcPr>
          <w:p w:rsidR="00CE4393" w:rsidRDefault="00CE4393" w:rsidP="007922D2">
            <w:pPr>
              <w:spacing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E4393" w:rsidRPr="008F1C68" w:rsidTr="00CE4393">
        <w:trPr>
          <w:trHeight w:val="357"/>
        </w:trPr>
        <w:tc>
          <w:tcPr>
            <w:cnfStyle w:val="001000000000" w:firstRow="0" w:lastRow="0" w:firstColumn="1" w:lastColumn="0" w:oddVBand="0" w:evenVBand="0" w:oddHBand="0" w:evenHBand="0" w:firstRowFirstColumn="0" w:firstRowLastColumn="0" w:lastRowFirstColumn="0" w:lastRowLastColumn="0"/>
            <w:tcW w:w="6799" w:type="dxa"/>
          </w:tcPr>
          <w:p w:rsidR="00CE4393" w:rsidRDefault="00CE4393" w:rsidP="006B022C">
            <w:pPr>
              <w:tabs>
                <w:tab w:val="left" w:pos="1875"/>
              </w:tabs>
              <w:spacing w:before="240"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Marcha</w:t>
            </w:r>
          </w:p>
          <w:p w:rsidR="00CE4393" w:rsidRDefault="00CE4393"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 xml:space="preserve">Convívio </w:t>
            </w:r>
            <w:r w:rsidR="006B022C">
              <w:rPr>
                <w:rFonts w:ascii="Times New Roman" w:hAnsi="Times New Roman" w:cs="Times New Roman"/>
                <w:b w:val="0"/>
                <w:sz w:val="24"/>
                <w:szCs w:val="24"/>
              </w:rPr>
              <w:t>s</w:t>
            </w:r>
            <w:r>
              <w:rPr>
                <w:rFonts w:ascii="Times New Roman" w:hAnsi="Times New Roman" w:cs="Times New Roman"/>
                <w:b w:val="0"/>
                <w:sz w:val="24"/>
                <w:szCs w:val="24"/>
              </w:rPr>
              <w:t>ocial</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Postura</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Memória</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Autoestima</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Trocas posturais</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Diminuição da dor</w:t>
            </w:r>
          </w:p>
          <w:p w:rsidR="006B022C" w:rsidRDefault="006B022C" w:rsidP="00CE4393">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Não souberam responder</w:t>
            </w:r>
          </w:p>
          <w:p w:rsidR="006B022C" w:rsidRDefault="006B022C" w:rsidP="006B022C">
            <w:pPr>
              <w:tabs>
                <w:tab w:val="left" w:pos="1875"/>
              </w:tabs>
              <w:spacing w:line="257" w:lineRule="auto"/>
              <w:ind w:left="742"/>
              <w:rPr>
                <w:rFonts w:ascii="Times New Roman" w:hAnsi="Times New Roman" w:cs="Times New Roman"/>
                <w:b w:val="0"/>
                <w:sz w:val="24"/>
                <w:szCs w:val="24"/>
              </w:rPr>
            </w:pPr>
            <w:r>
              <w:rPr>
                <w:rFonts w:ascii="Times New Roman" w:hAnsi="Times New Roman" w:cs="Times New Roman"/>
                <w:b w:val="0"/>
                <w:sz w:val="24"/>
                <w:szCs w:val="24"/>
              </w:rPr>
              <w:t>Outros (abrir e fechar a mão, redução da pressão arterial, tomar banho, esticar o braço)</w:t>
            </w:r>
          </w:p>
          <w:p w:rsidR="00CE4393" w:rsidRPr="008F1C68" w:rsidRDefault="006B022C" w:rsidP="002C6D56">
            <w:pPr>
              <w:tabs>
                <w:tab w:val="left" w:pos="1875"/>
              </w:tabs>
              <w:spacing w:line="257" w:lineRule="auto"/>
              <w:ind w:firstLine="742"/>
              <w:rPr>
                <w:rFonts w:ascii="Times New Roman" w:hAnsi="Times New Roman" w:cs="Times New Roman"/>
                <w:b w:val="0"/>
                <w:sz w:val="24"/>
                <w:szCs w:val="24"/>
              </w:rPr>
            </w:pPr>
            <w:r>
              <w:rPr>
                <w:rFonts w:ascii="Times New Roman" w:hAnsi="Times New Roman" w:cs="Times New Roman"/>
                <w:b w:val="0"/>
                <w:sz w:val="24"/>
                <w:szCs w:val="24"/>
              </w:rPr>
              <w:t>Total de respostas</w:t>
            </w:r>
          </w:p>
        </w:tc>
        <w:tc>
          <w:tcPr>
            <w:tcW w:w="851" w:type="dxa"/>
          </w:tcPr>
          <w:p w:rsidR="00CE4393" w:rsidRDefault="006B022C" w:rsidP="006B022C">
            <w:pPr>
              <w:spacing w:before="240"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B022C" w:rsidRDefault="006B022C" w:rsidP="006B022C">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w:t>
            </w:r>
          </w:p>
        </w:tc>
        <w:tc>
          <w:tcPr>
            <w:tcW w:w="776" w:type="dxa"/>
            <w:gridSpan w:val="2"/>
          </w:tcPr>
          <w:p w:rsidR="00CE4393" w:rsidRDefault="006B022C" w:rsidP="006B022C">
            <w:pPr>
              <w:spacing w:before="240"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9,5%</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6B022C" w:rsidRDefault="006B022C" w:rsidP="007922D2">
            <w:pPr>
              <w:spacing w:line="257"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w:t>
            </w:r>
          </w:p>
        </w:tc>
      </w:tr>
      <w:tr w:rsidR="002F14BB" w:rsidRPr="008F1C68" w:rsidTr="00CE4393">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6799" w:type="dxa"/>
          </w:tcPr>
          <w:p w:rsidR="002F14BB" w:rsidRDefault="002F14BB" w:rsidP="002F14BB">
            <w:pPr>
              <w:rPr>
                <w:rFonts w:ascii="Times New Roman" w:hAnsi="Times New Roman" w:cs="Times New Roman"/>
                <w:b w:val="0"/>
                <w:sz w:val="24"/>
                <w:szCs w:val="24"/>
              </w:rPr>
            </w:pPr>
            <w:r w:rsidRPr="008F1C68">
              <w:rPr>
                <w:rFonts w:ascii="Times New Roman" w:hAnsi="Times New Roman" w:cs="Times New Roman"/>
                <w:color w:val="000000" w:themeColor="text1"/>
                <w:sz w:val="24"/>
                <w:szCs w:val="24"/>
              </w:rPr>
              <w:lastRenderedPageBreak/>
              <w:t>11. sobre a percepção da evolução de um outro idoso após a fisioterapia</w:t>
            </w:r>
          </w:p>
        </w:tc>
        <w:tc>
          <w:tcPr>
            <w:tcW w:w="851" w:type="dxa"/>
          </w:tcPr>
          <w:p w:rsidR="002F14BB" w:rsidRDefault="002F14BB" w:rsidP="006B022C">
            <w:pPr>
              <w:spacing w:before="240"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76" w:type="dxa"/>
            <w:gridSpan w:val="2"/>
          </w:tcPr>
          <w:p w:rsidR="002F14BB" w:rsidRDefault="002F14BB" w:rsidP="006B022C">
            <w:pPr>
              <w:spacing w:before="240" w:line="257"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F14BB" w:rsidRPr="008F1C68" w:rsidTr="00CE4393">
        <w:trPr>
          <w:trHeight w:val="357"/>
        </w:trPr>
        <w:tc>
          <w:tcPr>
            <w:cnfStyle w:val="001000000000" w:firstRow="0" w:lastRow="0" w:firstColumn="1" w:lastColumn="0" w:oddVBand="0" w:evenVBand="0" w:oddHBand="0" w:evenHBand="0" w:firstRowFirstColumn="0" w:firstRowLastColumn="0" w:lastRowFirstColumn="0" w:lastRowLastColumn="0"/>
            <w:tcW w:w="6799" w:type="dxa"/>
          </w:tcPr>
          <w:p w:rsidR="002F14BB" w:rsidRPr="008F1C68" w:rsidRDefault="002F14BB" w:rsidP="002F14BB">
            <w:pPr>
              <w:pStyle w:val="PargrafodaLista"/>
              <w:spacing w:before="240"/>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 xml:space="preserve">Sim </w:t>
            </w:r>
          </w:p>
          <w:p w:rsidR="002F14BB" w:rsidRDefault="002F14BB" w:rsidP="002F14BB">
            <w:pPr>
              <w:pStyle w:val="PargrafodaLista"/>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 xml:space="preserve">Não </w:t>
            </w:r>
          </w:p>
          <w:p w:rsidR="002F14BB" w:rsidRPr="002F14BB" w:rsidRDefault="002F14BB" w:rsidP="002F14BB">
            <w:pPr>
              <w:pStyle w:val="PargrafodaLista"/>
              <w:rPr>
                <w:rFonts w:ascii="Times New Roman" w:hAnsi="Times New Roman" w:cs="Times New Roman"/>
                <w:b w:val="0"/>
                <w:color w:val="000000" w:themeColor="text1"/>
                <w:sz w:val="24"/>
                <w:szCs w:val="24"/>
              </w:rPr>
            </w:pPr>
            <w:r w:rsidRPr="008F1C68">
              <w:rPr>
                <w:rFonts w:ascii="Times New Roman" w:hAnsi="Times New Roman" w:cs="Times New Roman"/>
                <w:b w:val="0"/>
                <w:color w:val="000000" w:themeColor="text1"/>
                <w:sz w:val="24"/>
                <w:szCs w:val="24"/>
              </w:rPr>
              <w:t>Não souberam responder</w:t>
            </w:r>
          </w:p>
        </w:tc>
        <w:tc>
          <w:tcPr>
            <w:tcW w:w="851" w:type="dxa"/>
          </w:tcPr>
          <w:p w:rsidR="002F14BB" w:rsidRPr="008F1C68" w:rsidRDefault="002F14BB" w:rsidP="002F14BB">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16</w:t>
            </w:r>
          </w:p>
          <w:p w:rsidR="002F14BB" w:rsidRPr="008F1C68" w:rsidRDefault="002F14BB" w:rsidP="002F1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8</w:t>
            </w:r>
          </w:p>
          <w:p w:rsidR="002F14BB" w:rsidRDefault="002F14BB" w:rsidP="002F1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2</w:t>
            </w:r>
          </w:p>
        </w:tc>
        <w:tc>
          <w:tcPr>
            <w:tcW w:w="776" w:type="dxa"/>
            <w:gridSpan w:val="2"/>
          </w:tcPr>
          <w:p w:rsidR="002F14BB" w:rsidRPr="008F1C68" w:rsidRDefault="002F14BB" w:rsidP="002F14BB">
            <w:pPr>
              <w:spacing w:before="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61%</w:t>
            </w:r>
          </w:p>
          <w:p w:rsidR="002F14BB" w:rsidRDefault="002F14BB" w:rsidP="002F1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F1C68">
              <w:rPr>
                <w:rFonts w:ascii="Times New Roman" w:hAnsi="Times New Roman" w:cs="Times New Roman"/>
                <w:sz w:val="24"/>
                <w:szCs w:val="24"/>
              </w:rPr>
              <w:t>31%</w:t>
            </w:r>
          </w:p>
          <w:p w:rsidR="002F14BB" w:rsidRDefault="002F14BB" w:rsidP="002F14B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w:t>
            </w:r>
          </w:p>
        </w:tc>
      </w:tr>
    </w:tbl>
    <w:p w:rsidR="003F66EE" w:rsidRDefault="007C05A3" w:rsidP="00FA0D60">
      <w:pPr>
        <w:spacing w:after="0" w:line="360" w:lineRule="auto"/>
        <w:jc w:val="both"/>
        <w:rPr>
          <w:rFonts w:ascii="Times New Roman" w:hAnsi="Times New Roman" w:cs="Times New Roman"/>
          <w:color w:val="000000" w:themeColor="text1"/>
          <w:sz w:val="20"/>
          <w:szCs w:val="24"/>
        </w:rPr>
      </w:pPr>
      <w:r w:rsidRPr="007C05A3">
        <w:rPr>
          <w:rFonts w:ascii="Times New Roman" w:hAnsi="Times New Roman" w:cs="Times New Roman"/>
          <w:color w:val="000000" w:themeColor="text1"/>
          <w:sz w:val="20"/>
          <w:szCs w:val="24"/>
        </w:rPr>
        <w:t>Análise descritiva em n</w:t>
      </w:r>
      <w:r w:rsidR="00B27F5D">
        <w:rPr>
          <w:rFonts w:ascii="Times New Roman" w:hAnsi="Times New Roman" w:cs="Times New Roman"/>
          <w:color w:val="000000" w:themeColor="text1"/>
          <w:sz w:val="20"/>
          <w:szCs w:val="24"/>
        </w:rPr>
        <w:t>úmeros absolutos (n) e porcentagem</w:t>
      </w:r>
      <w:r w:rsidRPr="007C05A3">
        <w:rPr>
          <w:rFonts w:ascii="Times New Roman" w:hAnsi="Times New Roman" w:cs="Times New Roman"/>
          <w:color w:val="000000" w:themeColor="text1"/>
          <w:sz w:val="20"/>
          <w:szCs w:val="24"/>
        </w:rPr>
        <w:t xml:space="preserve"> (%)</w:t>
      </w:r>
    </w:p>
    <w:p w:rsidR="007C05A3" w:rsidRPr="007C05A3" w:rsidRDefault="007C05A3" w:rsidP="00FA0D60">
      <w:pPr>
        <w:spacing w:after="0" w:line="360" w:lineRule="auto"/>
        <w:jc w:val="both"/>
        <w:rPr>
          <w:rFonts w:ascii="Times New Roman" w:hAnsi="Times New Roman" w:cs="Times New Roman"/>
          <w:color w:val="000000" w:themeColor="text1"/>
          <w:sz w:val="20"/>
          <w:szCs w:val="24"/>
        </w:rPr>
      </w:pPr>
    </w:p>
    <w:p w:rsidR="00FA0D60" w:rsidRPr="008F1C68" w:rsidRDefault="00FA0D60" w:rsidP="00FA0D60">
      <w:pPr>
        <w:spacing w:after="0" w:line="360" w:lineRule="auto"/>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Gráfico 1 – Sobre o que os idosos obse</w:t>
      </w:r>
      <w:r w:rsidR="00307704">
        <w:rPr>
          <w:rFonts w:ascii="Times New Roman" w:hAnsi="Times New Roman" w:cs="Times New Roman"/>
          <w:color w:val="000000" w:themeColor="text1"/>
          <w:sz w:val="24"/>
          <w:szCs w:val="24"/>
        </w:rPr>
        <w:t>rvaram de melhora em seu colega</w:t>
      </w:r>
    </w:p>
    <w:p w:rsidR="00FA0D60" w:rsidRPr="008F1C68" w:rsidRDefault="00FA0D60" w:rsidP="00FA0D60">
      <w:pPr>
        <w:spacing w:after="0" w:line="360" w:lineRule="auto"/>
        <w:jc w:val="both"/>
        <w:rPr>
          <w:rFonts w:ascii="Times New Roman" w:hAnsi="Times New Roman" w:cs="Times New Roman"/>
          <w:color w:val="000000" w:themeColor="text1"/>
          <w:sz w:val="24"/>
          <w:szCs w:val="24"/>
        </w:rPr>
      </w:pPr>
      <w:r w:rsidRPr="008F1C68">
        <w:rPr>
          <w:rFonts w:ascii="Times New Roman" w:hAnsi="Times New Roman" w:cs="Times New Roman"/>
          <w:noProof/>
          <w:sz w:val="24"/>
          <w:szCs w:val="24"/>
          <w:lang w:eastAsia="pt-BR"/>
        </w:rPr>
        <w:drawing>
          <wp:inline distT="0" distB="0" distL="0" distR="0" wp14:anchorId="3BF9F6BC" wp14:editId="7F7B4B68">
            <wp:extent cx="5331124" cy="3247246"/>
            <wp:effectExtent l="0" t="0" r="3175" b="1079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0D60" w:rsidRPr="007C05A3" w:rsidRDefault="00FA0D60" w:rsidP="0047156E">
      <w:pPr>
        <w:spacing w:after="0" w:line="360" w:lineRule="auto"/>
        <w:jc w:val="both"/>
        <w:rPr>
          <w:rFonts w:ascii="Times New Roman" w:hAnsi="Times New Roman" w:cs="Times New Roman"/>
          <w:color w:val="000000" w:themeColor="text1"/>
          <w:sz w:val="20"/>
          <w:szCs w:val="24"/>
        </w:rPr>
      </w:pPr>
      <w:r w:rsidRPr="007C05A3">
        <w:rPr>
          <w:rFonts w:ascii="Times New Roman" w:hAnsi="Times New Roman" w:cs="Times New Roman"/>
          <w:color w:val="000000" w:themeColor="text1"/>
          <w:sz w:val="20"/>
          <w:szCs w:val="24"/>
        </w:rPr>
        <w:t>Fonte: dados da pesquisa 2018</w:t>
      </w:r>
    </w:p>
    <w:p w:rsidR="002F14BB" w:rsidRPr="0047156E" w:rsidRDefault="002F14BB" w:rsidP="0047156E">
      <w:pPr>
        <w:spacing w:after="0" w:line="360" w:lineRule="auto"/>
        <w:jc w:val="both"/>
        <w:rPr>
          <w:rFonts w:ascii="Times New Roman" w:hAnsi="Times New Roman" w:cs="Times New Roman"/>
          <w:color w:val="000000" w:themeColor="text1"/>
          <w:sz w:val="24"/>
          <w:szCs w:val="24"/>
        </w:rPr>
      </w:pPr>
    </w:p>
    <w:p w:rsidR="00FA0D60" w:rsidRPr="00B27F5D" w:rsidRDefault="00113528" w:rsidP="00B27F5D">
      <w:pPr>
        <w:pStyle w:val="PargrafodaLista"/>
        <w:numPr>
          <w:ilvl w:val="0"/>
          <w:numId w:val="5"/>
        </w:numPr>
        <w:spacing w:after="0" w:line="360" w:lineRule="auto"/>
        <w:ind w:left="284" w:hanging="284"/>
        <w:rPr>
          <w:rFonts w:ascii="Times New Roman" w:hAnsi="Times New Roman" w:cs="Times New Roman"/>
          <w:b/>
          <w:sz w:val="24"/>
          <w:szCs w:val="24"/>
        </w:rPr>
      </w:pPr>
      <w:r w:rsidRPr="00B27F5D">
        <w:rPr>
          <w:rFonts w:ascii="Times New Roman" w:hAnsi="Times New Roman" w:cs="Times New Roman"/>
          <w:b/>
          <w:sz w:val="24"/>
          <w:szCs w:val="24"/>
        </w:rPr>
        <w:t>DISCUSSÃO</w:t>
      </w:r>
      <w:r w:rsidR="00FA0D60" w:rsidRPr="00B27F5D">
        <w:rPr>
          <w:rFonts w:ascii="Times New Roman" w:hAnsi="Times New Roman" w:cs="Times New Roman"/>
          <w:b/>
          <w:sz w:val="24"/>
          <w:szCs w:val="24"/>
        </w:rPr>
        <w:t xml:space="preserve"> </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Os idosos se referem as </w:t>
      </w:r>
      <w:proofErr w:type="spellStart"/>
      <w:r w:rsidRPr="008F1C68">
        <w:rPr>
          <w:rFonts w:ascii="Times New Roman" w:hAnsi="Times New Roman" w:cs="Times New Roman"/>
          <w:sz w:val="24"/>
          <w:szCs w:val="24"/>
        </w:rPr>
        <w:t>ILPI’s</w:t>
      </w:r>
      <w:proofErr w:type="spellEnd"/>
      <w:r w:rsidRPr="008F1C68">
        <w:rPr>
          <w:rFonts w:ascii="Times New Roman" w:hAnsi="Times New Roman" w:cs="Times New Roman"/>
          <w:sz w:val="24"/>
          <w:szCs w:val="24"/>
        </w:rPr>
        <w:t xml:space="preserve"> como um lugar de cuidado, um abrigo, pois se sentem acolhidos pelo fato de poderem usar os serviços de saúde, destacando a reabilitação da pessoa idosa, por meio da fisioterapia, como sendo o mais utilizado na instituição (CAMARANO E KANSO, 2010 apud CAMA</w:t>
      </w:r>
      <w:r w:rsidR="007C05A3">
        <w:rPr>
          <w:rFonts w:ascii="Times New Roman" w:hAnsi="Times New Roman" w:cs="Times New Roman"/>
          <w:sz w:val="24"/>
          <w:szCs w:val="24"/>
        </w:rPr>
        <w:t xml:space="preserve">RGOS </w:t>
      </w:r>
      <w:r w:rsidR="007C05A3" w:rsidRPr="009923D7">
        <w:rPr>
          <w:rFonts w:ascii="Times New Roman" w:hAnsi="Times New Roman" w:cs="Times New Roman"/>
          <w:i/>
          <w:sz w:val="24"/>
          <w:szCs w:val="24"/>
        </w:rPr>
        <w:t xml:space="preserve">et </w:t>
      </w:r>
      <w:r w:rsidRPr="009923D7">
        <w:rPr>
          <w:rFonts w:ascii="Times New Roman" w:hAnsi="Times New Roman" w:cs="Times New Roman"/>
          <w:i/>
          <w:sz w:val="24"/>
          <w:szCs w:val="24"/>
        </w:rPr>
        <w:t>al.</w:t>
      </w:r>
      <w:r w:rsidRPr="008F1C68">
        <w:rPr>
          <w:rFonts w:ascii="Times New Roman" w:hAnsi="Times New Roman" w:cs="Times New Roman"/>
          <w:sz w:val="24"/>
          <w:szCs w:val="24"/>
        </w:rPr>
        <w:t xml:space="preserve">, 2016). </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Neste estudo concluímos que a predominância </w:t>
      </w:r>
      <w:r w:rsidR="00B27F5D">
        <w:rPr>
          <w:rFonts w:ascii="Times New Roman" w:hAnsi="Times New Roman" w:cs="Times New Roman"/>
          <w:sz w:val="24"/>
          <w:szCs w:val="24"/>
        </w:rPr>
        <w:t>dos idosos institucionalizados foi</w:t>
      </w:r>
      <w:r w:rsidRPr="008F1C68">
        <w:rPr>
          <w:rFonts w:ascii="Times New Roman" w:hAnsi="Times New Roman" w:cs="Times New Roman"/>
          <w:sz w:val="24"/>
          <w:szCs w:val="24"/>
        </w:rPr>
        <w:t xml:space="preserve"> do gênero feminino e solteiros mostrando similaridade com o estudo sociodemográfico de Azevedo et. al. (2017) que verificou o perfil de trinta idosos no qual 63,3% eram do gênero feminino, 56,7% solteiros e o maior percentual da idade foram daqueles com idade entre 71 e 80 anos. O predomínio do sexo feminino é explicado em geral pelo fato das mulheres apresentarem uma maior expectativa de vida.</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lastRenderedPageBreak/>
        <w:t>Outro estudo sociodemográfico realizado com 201 idosos institucionalizados de quatro instituições distintas no estado de São</w:t>
      </w:r>
      <w:r w:rsidR="00B973C9">
        <w:rPr>
          <w:rFonts w:ascii="Times New Roman" w:hAnsi="Times New Roman" w:cs="Times New Roman"/>
          <w:sz w:val="24"/>
          <w:szCs w:val="24"/>
        </w:rPr>
        <w:t xml:space="preserve"> Paulo dirigido por Ferreira </w:t>
      </w:r>
      <w:r w:rsidR="00B973C9" w:rsidRPr="009923D7">
        <w:rPr>
          <w:rFonts w:ascii="Times New Roman" w:hAnsi="Times New Roman" w:cs="Times New Roman"/>
          <w:i/>
          <w:sz w:val="24"/>
          <w:szCs w:val="24"/>
        </w:rPr>
        <w:t>et</w:t>
      </w:r>
      <w:r w:rsidRPr="009923D7">
        <w:rPr>
          <w:rFonts w:ascii="Times New Roman" w:hAnsi="Times New Roman" w:cs="Times New Roman"/>
          <w:i/>
          <w:sz w:val="24"/>
          <w:szCs w:val="24"/>
        </w:rPr>
        <w:t xml:space="preserve"> al.</w:t>
      </w:r>
      <w:r w:rsidRPr="008F1C68">
        <w:rPr>
          <w:rFonts w:ascii="Times New Roman" w:hAnsi="Times New Roman" w:cs="Times New Roman"/>
          <w:sz w:val="24"/>
          <w:szCs w:val="24"/>
        </w:rPr>
        <w:t xml:space="preserve"> (2014), também mostrou predominância feminina nas ILP e com relação a doenças crônicas foram observados uma maior predominância de Hipertensão </w:t>
      </w:r>
      <w:r w:rsidR="00B27F5D">
        <w:rPr>
          <w:rFonts w:ascii="Times New Roman" w:hAnsi="Times New Roman" w:cs="Times New Roman"/>
          <w:sz w:val="24"/>
          <w:szCs w:val="24"/>
        </w:rPr>
        <w:t>Arterial Sistêmica (HAS), seguida de D</w:t>
      </w:r>
      <w:r w:rsidRPr="008F1C68">
        <w:rPr>
          <w:rFonts w:ascii="Times New Roman" w:hAnsi="Times New Roman" w:cs="Times New Roman"/>
          <w:sz w:val="24"/>
          <w:szCs w:val="24"/>
        </w:rPr>
        <w:t>iabete</w:t>
      </w:r>
      <w:r w:rsidR="00B27F5D">
        <w:rPr>
          <w:rFonts w:ascii="Times New Roman" w:hAnsi="Times New Roman" w:cs="Times New Roman"/>
          <w:sz w:val="24"/>
          <w:szCs w:val="24"/>
        </w:rPr>
        <w:t>s</w:t>
      </w:r>
      <w:r w:rsidRPr="008F1C68">
        <w:rPr>
          <w:rFonts w:ascii="Times New Roman" w:hAnsi="Times New Roman" w:cs="Times New Roman"/>
          <w:sz w:val="24"/>
          <w:szCs w:val="24"/>
        </w:rPr>
        <w:t xml:space="preserve"> Mellitus</w:t>
      </w:r>
      <w:r w:rsidR="00B27F5D">
        <w:rPr>
          <w:rFonts w:ascii="Times New Roman" w:hAnsi="Times New Roman" w:cs="Times New Roman"/>
          <w:sz w:val="24"/>
          <w:szCs w:val="24"/>
        </w:rPr>
        <w:t xml:space="preserve"> (DM)</w:t>
      </w:r>
      <w:r w:rsidRPr="008F1C68">
        <w:rPr>
          <w:rFonts w:ascii="Times New Roman" w:hAnsi="Times New Roman" w:cs="Times New Roman"/>
          <w:sz w:val="24"/>
          <w:szCs w:val="24"/>
        </w:rPr>
        <w:t xml:space="preserve"> e acidente vascular encefálico</w:t>
      </w:r>
      <w:r w:rsidR="00B27F5D">
        <w:rPr>
          <w:rFonts w:ascii="Times New Roman" w:hAnsi="Times New Roman" w:cs="Times New Roman"/>
          <w:sz w:val="24"/>
          <w:szCs w:val="24"/>
        </w:rPr>
        <w:t xml:space="preserve"> (AVE)</w:t>
      </w:r>
      <w:r w:rsidRPr="008F1C68">
        <w:rPr>
          <w:rFonts w:ascii="Times New Roman" w:hAnsi="Times New Roman" w:cs="Times New Roman"/>
          <w:sz w:val="24"/>
          <w:szCs w:val="24"/>
        </w:rPr>
        <w:t>. Em nosso estudo a HAS é a que se apresentou em maior porcentagem.</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Outros estudos realizados por Aires, Paz e </w:t>
      </w:r>
      <w:proofErr w:type="spellStart"/>
      <w:r w:rsidRPr="008F1C68">
        <w:rPr>
          <w:rFonts w:ascii="Times New Roman" w:hAnsi="Times New Roman" w:cs="Times New Roman"/>
          <w:sz w:val="24"/>
          <w:szCs w:val="24"/>
        </w:rPr>
        <w:t>Perosa</w:t>
      </w:r>
      <w:proofErr w:type="spellEnd"/>
      <w:r w:rsidRPr="008F1C68">
        <w:rPr>
          <w:rFonts w:ascii="Times New Roman" w:hAnsi="Times New Roman" w:cs="Times New Roman"/>
          <w:sz w:val="24"/>
          <w:szCs w:val="24"/>
        </w:rPr>
        <w:t xml:space="preserve"> (2012) e Borges </w:t>
      </w:r>
      <w:r w:rsidRPr="009923D7">
        <w:rPr>
          <w:rFonts w:ascii="Times New Roman" w:hAnsi="Times New Roman" w:cs="Times New Roman"/>
          <w:i/>
          <w:sz w:val="24"/>
          <w:szCs w:val="24"/>
        </w:rPr>
        <w:t>et al</w:t>
      </w:r>
      <w:r w:rsidR="00B973C9">
        <w:rPr>
          <w:rFonts w:ascii="Times New Roman" w:hAnsi="Times New Roman" w:cs="Times New Roman"/>
          <w:sz w:val="24"/>
          <w:szCs w:val="24"/>
        </w:rPr>
        <w:t>.</w:t>
      </w:r>
      <w:r w:rsidRPr="008F1C68">
        <w:rPr>
          <w:rFonts w:ascii="Times New Roman" w:hAnsi="Times New Roman" w:cs="Times New Roman"/>
          <w:sz w:val="24"/>
          <w:szCs w:val="24"/>
        </w:rPr>
        <w:t xml:space="preserve"> (2013)</w:t>
      </w:r>
      <w:r w:rsidR="001D255A">
        <w:rPr>
          <w:rFonts w:ascii="Times New Roman" w:hAnsi="Times New Roman" w:cs="Times New Roman"/>
          <w:sz w:val="24"/>
          <w:szCs w:val="24"/>
        </w:rPr>
        <w:t xml:space="preserve"> também destacaram</w:t>
      </w:r>
      <w:r w:rsidRPr="008F1C68">
        <w:rPr>
          <w:rFonts w:ascii="Times New Roman" w:hAnsi="Times New Roman" w:cs="Times New Roman"/>
          <w:sz w:val="24"/>
          <w:szCs w:val="24"/>
        </w:rPr>
        <w:t xml:space="preserve"> a HAS como a doença crônica mais frequente em idosos institucionalizados. Estudos na literatura apontam a hipertensão arterial como sendo a principal doença crônica em idosos (Lima </w:t>
      </w:r>
      <w:r w:rsidRPr="009923D7">
        <w:rPr>
          <w:rFonts w:ascii="Times New Roman" w:hAnsi="Times New Roman" w:cs="Times New Roman"/>
          <w:i/>
          <w:sz w:val="24"/>
          <w:szCs w:val="24"/>
        </w:rPr>
        <w:t>et al</w:t>
      </w:r>
      <w:r w:rsidR="00B973C9" w:rsidRPr="009923D7">
        <w:rPr>
          <w:rFonts w:ascii="Times New Roman" w:hAnsi="Times New Roman" w:cs="Times New Roman"/>
          <w:i/>
          <w:sz w:val="24"/>
          <w:szCs w:val="24"/>
        </w:rPr>
        <w:t>.</w:t>
      </w:r>
      <w:r w:rsidRPr="008F1C68">
        <w:rPr>
          <w:rFonts w:ascii="Times New Roman" w:hAnsi="Times New Roman" w:cs="Times New Roman"/>
          <w:sz w:val="24"/>
          <w:szCs w:val="24"/>
        </w:rPr>
        <w:t>, 2013).</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De acordo com Jesus e Jorge (1999), os jogos e brincadeiras, que podem ser incluídos nas atividades físicas, tem como uma das suas funções evitar a despersonalização e a degeneração das funções, tão comuns na idade avançada, pois permite a utilização de vários recursos internos. O brincar em grupo estimula as relações e a competição, e é por meio desse relacionamento que as pessoas criam </w:t>
      </w:r>
      <w:r w:rsidR="001D255A">
        <w:rPr>
          <w:rFonts w:ascii="Times New Roman" w:hAnsi="Times New Roman" w:cs="Times New Roman"/>
          <w:sz w:val="24"/>
          <w:szCs w:val="24"/>
        </w:rPr>
        <w:t>vínculos entre si (GUIMARÃ</w:t>
      </w:r>
      <w:r w:rsidR="00B973C9">
        <w:rPr>
          <w:rFonts w:ascii="Times New Roman" w:hAnsi="Times New Roman" w:cs="Times New Roman"/>
          <w:sz w:val="24"/>
          <w:szCs w:val="24"/>
        </w:rPr>
        <w:t xml:space="preserve">ES </w:t>
      </w:r>
      <w:r w:rsidR="00B973C9" w:rsidRPr="009923D7">
        <w:rPr>
          <w:rFonts w:ascii="Times New Roman" w:hAnsi="Times New Roman" w:cs="Times New Roman"/>
          <w:i/>
          <w:sz w:val="24"/>
          <w:szCs w:val="24"/>
        </w:rPr>
        <w:t>et</w:t>
      </w:r>
      <w:r w:rsidRPr="009923D7">
        <w:rPr>
          <w:rFonts w:ascii="Times New Roman" w:hAnsi="Times New Roman" w:cs="Times New Roman"/>
          <w:i/>
          <w:sz w:val="24"/>
          <w:szCs w:val="24"/>
        </w:rPr>
        <w:t xml:space="preserve"> al.</w:t>
      </w:r>
      <w:r w:rsidRPr="008F1C68">
        <w:rPr>
          <w:rFonts w:ascii="Times New Roman" w:hAnsi="Times New Roman" w:cs="Times New Roman"/>
          <w:sz w:val="24"/>
          <w:szCs w:val="24"/>
        </w:rPr>
        <w:t>, 2016).</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 De acordo com </w:t>
      </w:r>
      <w:proofErr w:type="spellStart"/>
      <w:r w:rsidRPr="008F1C68">
        <w:rPr>
          <w:rFonts w:ascii="Times New Roman" w:hAnsi="Times New Roman" w:cs="Times New Roman"/>
          <w:sz w:val="24"/>
          <w:szCs w:val="24"/>
        </w:rPr>
        <w:t>Alberguini</w:t>
      </w:r>
      <w:proofErr w:type="spellEnd"/>
      <w:r w:rsidRPr="008F1C68">
        <w:rPr>
          <w:rFonts w:ascii="Times New Roman" w:hAnsi="Times New Roman" w:cs="Times New Roman"/>
          <w:sz w:val="24"/>
          <w:szCs w:val="24"/>
        </w:rPr>
        <w:t xml:space="preserve"> (20</w:t>
      </w:r>
      <w:r w:rsidR="001D255A">
        <w:rPr>
          <w:rFonts w:ascii="Times New Roman" w:hAnsi="Times New Roman" w:cs="Times New Roman"/>
          <w:sz w:val="24"/>
          <w:szCs w:val="24"/>
        </w:rPr>
        <w:t>02), além dos aspectos ligados à</w:t>
      </w:r>
      <w:r w:rsidRPr="008F1C68">
        <w:rPr>
          <w:rFonts w:ascii="Times New Roman" w:hAnsi="Times New Roman" w:cs="Times New Roman"/>
          <w:sz w:val="24"/>
          <w:szCs w:val="24"/>
        </w:rPr>
        <w:t xml:space="preserve"> saúde, a atividade física traz inúmeros benefícios psicológicos, de autoestima e de melhoria do relacionamento social. O contato com a atividade física na terceira idade permite que esses indivíduos</w:t>
      </w:r>
      <w:r w:rsidR="001D255A">
        <w:rPr>
          <w:rFonts w:ascii="Times New Roman" w:hAnsi="Times New Roman" w:cs="Times New Roman"/>
          <w:sz w:val="24"/>
          <w:szCs w:val="24"/>
        </w:rPr>
        <w:t xml:space="preserve"> encontrem muito mais do que alí</w:t>
      </w:r>
      <w:r w:rsidRPr="008F1C68">
        <w:rPr>
          <w:rFonts w:ascii="Times New Roman" w:hAnsi="Times New Roman" w:cs="Times New Roman"/>
          <w:sz w:val="24"/>
          <w:szCs w:val="24"/>
        </w:rPr>
        <w:t>vio para as dores, fazem novas amizades e têm mom</w:t>
      </w:r>
      <w:r w:rsidR="00B973C9">
        <w:rPr>
          <w:rFonts w:ascii="Times New Roman" w:hAnsi="Times New Roman" w:cs="Times New Roman"/>
          <w:sz w:val="24"/>
          <w:szCs w:val="24"/>
        </w:rPr>
        <w:t xml:space="preserve">entos de descontração (BISPO </w:t>
      </w:r>
      <w:r w:rsidR="00B973C9" w:rsidRPr="009923D7">
        <w:rPr>
          <w:rFonts w:ascii="Times New Roman" w:hAnsi="Times New Roman" w:cs="Times New Roman"/>
          <w:i/>
          <w:sz w:val="24"/>
          <w:szCs w:val="24"/>
        </w:rPr>
        <w:t>et</w:t>
      </w:r>
      <w:r w:rsidRPr="009923D7">
        <w:rPr>
          <w:rFonts w:ascii="Times New Roman" w:hAnsi="Times New Roman" w:cs="Times New Roman"/>
          <w:i/>
          <w:sz w:val="24"/>
          <w:szCs w:val="24"/>
        </w:rPr>
        <w:t xml:space="preserve"> al.</w:t>
      </w:r>
      <w:r w:rsidRPr="008F1C68">
        <w:rPr>
          <w:rFonts w:ascii="Times New Roman" w:hAnsi="Times New Roman" w:cs="Times New Roman"/>
          <w:sz w:val="24"/>
          <w:szCs w:val="24"/>
        </w:rPr>
        <w:t>, 2009).</w:t>
      </w:r>
    </w:p>
    <w:p w:rsidR="00FA0D60" w:rsidRPr="008F1C68" w:rsidRDefault="00B973C9" w:rsidP="00FA0D60">
      <w:pPr>
        <w:pStyle w:val="PargrafodaList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Para Bispo </w:t>
      </w:r>
      <w:r w:rsidRPr="009923D7">
        <w:rPr>
          <w:rFonts w:ascii="Times New Roman" w:hAnsi="Times New Roman" w:cs="Times New Roman"/>
          <w:i/>
          <w:sz w:val="24"/>
          <w:szCs w:val="24"/>
        </w:rPr>
        <w:t xml:space="preserve">et </w:t>
      </w:r>
      <w:r w:rsidR="00FA0D60" w:rsidRPr="009923D7">
        <w:rPr>
          <w:rFonts w:ascii="Times New Roman" w:hAnsi="Times New Roman" w:cs="Times New Roman"/>
          <w:i/>
          <w:sz w:val="24"/>
          <w:szCs w:val="24"/>
        </w:rPr>
        <w:t>al.</w:t>
      </w:r>
      <w:r w:rsidR="00FA0D60" w:rsidRPr="008F1C68">
        <w:rPr>
          <w:rFonts w:ascii="Times New Roman" w:hAnsi="Times New Roman" w:cs="Times New Roman"/>
          <w:sz w:val="24"/>
          <w:szCs w:val="24"/>
        </w:rPr>
        <w:t xml:space="preserve"> (2009), as intervenções </w:t>
      </w:r>
      <w:proofErr w:type="spellStart"/>
      <w:r w:rsidR="00FA0D60" w:rsidRPr="008F1C68">
        <w:rPr>
          <w:rFonts w:ascii="Times New Roman" w:hAnsi="Times New Roman" w:cs="Times New Roman"/>
          <w:sz w:val="24"/>
          <w:szCs w:val="24"/>
        </w:rPr>
        <w:t>cinesioterapêuticas</w:t>
      </w:r>
      <w:proofErr w:type="spellEnd"/>
      <w:r w:rsidR="00FA0D60" w:rsidRPr="008F1C68">
        <w:rPr>
          <w:rFonts w:ascii="Times New Roman" w:hAnsi="Times New Roman" w:cs="Times New Roman"/>
          <w:sz w:val="24"/>
          <w:szCs w:val="24"/>
        </w:rPr>
        <w:t xml:space="preserve"> em idosos desenvolvem maior mobilidade, analgesia, e, se utilizada em grupo, aumenta a autoestima e diminui o sentimento de solidão.</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color w:val="000000" w:themeColor="text1"/>
          <w:sz w:val="24"/>
          <w:szCs w:val="24"/>
        </w:rPr>
        <w:t>O questionário sobre a satisfação, é um método que viabiliza o trabalho do fisioterapeuta durante o atendimento ao pacien</w:t>
      </w:r>
      <w:r w:rsidR="001D255A">
        <w:rPr>
          <w:rFonts w:ascii="Times New Roman" w:hAnsi="Times New Roman" w:cs="Times New Roman"/>
          <w:color w:val="000000" w:themeColor="text1"/>
          <w:sz w:val="24"/>
          <w:szCs w:val="24"/>
        </w:rPr>
        <w:t>te idoso. É o que ressaltam</w:t>
      </w:r>
      <w:r w:rsidR="00B973C9">
        <w:rPr>
          <w:rFonts w:ascii="Times New Roman" w:hAnsi="Times New Roman" w:cs="Times New Roman"/>
          <w:color w:val="000000" w:themeColor="text1"/>
          <w:sz w:val="24"/>
          <w:szCs w:val="24"/>
        </w:rPr>
        <w:t xml:space="preserve"> Aguiar </w:t>
      </w:r>
      <w:r w:rsidR="00B973C9" w:rsidRPr="009923D7">
        <w:rPr>
          <w:rFonts w:ascii="Times New Roman" w:hAnsi="Times New Roman" w:cs="Times New Roman"/>
          <w:i/>
          <w:color w:val="000000" w:themeColor="text1"/>
          <w:sz w:val="24"/>
          <w:szCs w:val="24"/>
        </w:rPr>
        <w:t>et</w:t>
      </w:r>
      <w:r w:rsidRPr="009923D7">
        <w:rPr>
          <w:rFonts w:ascii="Times New Roman" w:hAnsi="Times New Roman" w:cs="Times New Roman"/>
          <w:i/>
          <w:color w:val="000000" w:themeColor="text1"/>
          <w:sz w:val="24"/>
          <w:szCs w:val="24"/>
        </w:rPr>
        <w:t xml:space="preserve"> al.</w:t>
      </w:r>
      <w:r w:rsidR="001D255A">
        <w:rPr>
          <w:rFonts w:ascii="Times New Roman" w:hAnsi="Times New Roman" w:cs="Times New Roman"/>
          <w:color w:val="000000" w:themeColor="text1"/>
          <w:sz w:val="24"/>
          <w:szCs w:val="24"/>
        </w:rPr>
        <w:t xml:space="preserve"> (2016) a</w:t>
      </w:r>
      <w:r w:rsidRPr="008F1C68">
        <w:rPr>
          <w:rFonts w:ascii="Times New Roman" w:hAnsi="Times New Roman" w:cs="Times New Roman"/>
          <w:color w:val="000000" w:themeColor="text1"/>
          <w:sz w:val="24"/>
          <w:szCs w:val="24"/>
        </w:rPr>
        <w:t xml:space="preserve">certa do método utilizado para o recolhimento de dados para sua pesquisa. Em seu estudo foi observado que 80% dos pacientes submetidos ao questionário relataram estar satisfeitos com o atendimento fisioterapêutico, que 90% deles sentem a segurança transmitida pelos acadêmicos e 80% se sentem confortáveis no ambiente de atendimento, sendo este o próprio asilo. </w:t>
      </w:r>
      <w:r w:rsidRPr="008F1C68">
        <w:rPr>
          <w:rFonts w:ascii="Times New Roman" w:hAnsi="Times New Roman" w:cs="Times New Roman"/>
          <w:sz w:val="24"/>
          <w:szCs w:val="24"/>
        </w:rPr>
        <w:t>Tal resultado fortal</w:t>
      </w:r>
      <w:r w:rsidR="001D255A">
        <w:rPr>
          <w:rFonts w:ascii="Times New Roman" w:hAnsi="Times New Roman" w:cs="Times New Roman"/>
          <w:sz w:val="24"/>
          <w:szCs w:val="24"/>
        </w:rPr>
        <w:t>ece o que foi observado na presente</w:t>
      </w:r>
      <w:r w:rsidRPr="008F1C68">
        <w:rPr>
          <w:rFonts w:ascii="Times New Roman" w:hAnsi="Times New Roman" w:cs="Times New Roman"/>
          <w:sz w:val="24"/>
          <w:szCs w:val="24"/>
        </w:rPr>
        <w:t xml:space="preserve"> pesquisa pertinentes ao respeito, confiança, segurança e satisfação que na opinião dos idosos demonstraram estarem satisfeitos com os atendimentos prestados pelos alunos.</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lastRenderedPageBreak/>
        <w:t>De acordo com os resultados de Mendonça e Guerra (2007) o esclarecimento das dúvidas do paciente, a segurança transmitida durante a assistência, a oportunidade para expressar sua opinião, a gentileza e o respeito à sua privacidade podem ser as principais fontes de descontentamento e/ou satisfação para o paciente.</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Por se tratar de atendimentos realizados pelos acadêmicos durante o estágio obrigatório, Santos (2014) supõe que os estagiários forneçam maior atenção, cuidado e gentileza no cuidado do paciente e que neste momento produz grande motivação nos estudantes, que estão colocando em prática o aprendizado adquirido.</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proofErr w:type="spellStart"/>
      <w:r w:rsidRPr="008F1C68">
        <w:rPr>
          <w:rFonts w:ascii="Times New Roman" w:hAnsi="Times New Roman" w:cs="Times New Roman"/>
          <w:sz w:val="24"/>
          <w:szCs w:val="24"/>
        </w:rPr>
        <w:t>Moimaz</w:t>
      </w:r>
      <w:proofErr w:type="spellEnd"/>
      <w:r w:rsidR="00B973C9">
        <w:rPr>
          <w:rFonts w:ascii="Times New Roman" w:hAnsi="Times New Roman" w:cs="Times New Roman"/>
          <w:sz w:val="24"/>
          <w:szCs w:val="24"/>
        </w:rPr>
        <w:t xml:space="preserve"> </w:t>
      </w:r>
      <w:r w:rsidR="00B973C9" w:rsidRPr="009923D7">
        <w:rPr>
          <w:rFonts w:ascii="Times New Roman" w:hAnsi="Times New Roman" w:cs="Times New Roman"/>
          <w:i/>
          <w:sz w:val="24"/>
          <w:szCs w:val="24"/>
        </w:rPr>
        <w:t>et</w:t>
      </w:r>
      <w:r w:rsidRPr="009923D7">
        <w:rPr>
          <w:rFonts w:ascii="Times New Roman" w:hAnsi="Times New Roman" w:cs="Times New Roman"/>
          <w:i/>
          <w:sz w:val="24"/>
          <w:szCs w:val="24"/>
        </w:rPr>
        <w:t xml:space="preserve"> al.</w:t>
      </w:r>
      <w:r w:rsidRPr="008F1C68">
        <w:rPr>
          <w:rFonts w:ascii="Times New Roman" w:hAnsi="Times New Roman" w:cs="Times New Roman"/>
          <w:sz w:val="24"/>
          <w:szCs w:val="24"/>
        </w:rPr>
        <w:t xml:space="preserve"> (2013), em pesquisa sobre a satisfação dos usuários da atenção básica da saúde, referiu quanto aos critérios de humanização no atendimento à saúde e alegou que 69,5% desses usuários confiam nos profissionais de saúde da rede pública p</w:t>
      </w:r>
      <w:r w:rsidR="001D255A">
        <w:rPr>
          <w:rFonts w:ascii="Times New Roman" w:hAnsi="Times New Roman" w:cs="Times New Roman"/>
          <w:sz w:val="24"/>
          <w:szCs w:val="24"/>
        </w:rPr>
        <w:t>ela qual já foram atendidos. O</w:t>
      </w:r>
      <w:r w:rsidRPr="008F1C68">
        <w:rPr>
          <w:rFonts w:ascii="Times New Roman" w:hAnsi="Times New Roman" w:cs="Times New Roman"/>
          <w:sz w:val="24"/>
          <w:szCs w:val="24"/>
        </w:rPr>
        <w:t>s autores sugerem que um atendimento adequado, onde o profissional da saúde se propõe a escutar o que o paciente tem a dizer e uma boa conduta profissional permite a criação de um vínculo do usuário com o serviço de saúde permitindo que os profissionais conheçam seus pacientes</w:t>
      </w:r>
      <w:r w:rsidR="00B973C9">
        <w:rPr>
          <w:rFonts w:ascii="Times New Roman" w:hAnsi="Times New Roman" w:cs="Times New Roman"/>
          <w:sz w:val="24"/>
          <w:szCs w:val="24"/>
        </w:rPr>
        <w:t xml:space="preserve"> e suas prioridades (PARENTE </w:t>
      </w:r>
      <w:r w:rsidR="00B973C9" w:rsidRPr="009923D7">
        <w:rPr>
          <w:rFonts w:ascii="Times New Roman" w:hAnsi="Times New Roman" w:cs="Times New Roman"/>
          <w:i/>
          <w:sz w:val="24"/>
          <w:szCs w:val="24"/>
        </w:rPr>
        <w:t>et</w:t>
      </w:r>
      <w:r w:rsidRPr="009923D7">
        <w:rPr>
          <w:rFonts w:ascii="Times New Roman" w:hAnsi="Times New Roman" w:cs="Times New Roman"/>
          <w:i/>
          <w:sz w:val="24"/>
          <w:szCs w:val="24"/>
        </w:rPr>
        <w:t xml:space="preserve"> al.</w:t>
      </w:r>
      <w:r w:rsidRPr="008F1C68">
        <w:rPr>
          <w:rFonts w:ascii="Times New Roman" w:hAnsi="Times New Roman" w:cs="Times New Roman"/>
          <w:sz w:val="24"/>
          <w:szCs w:val="24"/>
        </w:rPr>
        <w:t>, 2017).</w:t>
      </w:r>
    </w:p>
    <w:p w:rsidR="001D255A" w:rsidRDefault="00B973C9" w:rsidP="00FA0D60">
      <w:pPr>
        <w:pStyle w:val="PargrafodaList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Costa </w:t>
      </w:r>
      <w:r w:rsidRPr="009923D7">
        <w:rPr>
          <w:rFonts w:ascii="Times New Roman" w:hAnsi="Times New Roman" w:cs="Times New Roman"/>
          <w:i/>
          <w:sz w:val="24"/>
          <w:szCs w:val="24"/>
        </w:rPr>
        <w:t>et</w:t>
      </w:r>
      <w:r w:rsidR="0047156E" w:rsidRPr="009923D7">
        <w:rPr>
          <w:rFonts w:ascii="Times New Roman" w:hAnsi="Times New Roman" w:cs="Times New Roman"/>
          <w:i/>
          <w:sz w:val="24"/>
          <w:szCs w:val="24"/>
        </w:rPr>
        <w:t xml:space="preserve"> al</w:t>
      </w:r>
      <w:r w:rsidR="00AB3A6A" w:rsidRPr="009923D7">
        <w:rPr>
          <w:rFonts w:ascii="Times New Roman" w:hAnsi="Times New Roman" w:cs="Times New Roman"/>
          <w:i/>
          <w:sz w:val="24"/>
          <w:szCs w:val="24"/>
        </w:rPr>
        <w:t>.</w:t>
      </w:r>
      <w:r w:rsidR="00AB3A6A">
        <w:rPr>
          <w:rFonts w:ascii="Times New Roman" w:hAnsi="Times New Roman" w:cs="Times New Roman"/>
          <w:sz w:val="24"/>
          <w:szCs w:val="24"/>
        </w:rPr>
        <w:t xml:space="preserve"> (2012); Gonçalves e </w:t>
      </w:r>
      <w:proofErr w:type="spellStart"/>
      <w:r w:rsidR="00AB3A6A">
        <w:rPr>
          <w:rFonts w:ascii="Times New Roman" w:hAnsi="Times New Roman" w:cs="Times New Roman"/>
          <w:sz w:val="24"/>
          <w:szCs w:val="24"/>
        </w:rPr>
        <w:t>C</w:t>
      </w:r>
      <w:r w:rsidR="001D255A">
        <w:rPr>
          <w:rFonts w:ascii="Times New Roman" w:hAnsi="Times New Roman" w:cs="Times New Roman"/>
          <w:sz w:val="24"/>
          <w:szCs w:val="24"/>
        </w:rPr>
        <w:t>avalari</w:t>
      </w:r>
      <w:proofErr w:type="spellEnd"/>
      <w:r w:rsidR="001D255A">
        <w:rPr>
          <w:rFonts w:ascii="Times New Roman" w:hAnsi="Times New Roman" w:cs="Times New Roman"/>
          <w:sz w:val="24"/>
          <w:szCs w:val="24"/>
        </w:rPr>
        <w:t xml:space="preserve"> (2010) enfatizam</w:t>
      </w:r>
      <w:r w:rsidR="00FA0D60" w:rsidRPr="008F1C68">
        <w:rPr>
          <w:rFonts w:ascii="Times New Roman" w:hAnsi="Times New Roman" w:cs="Times New Roman"/>
          <w:sz w:val="24"/>
          <w:szCs w:val="24"/>
        </w:rPr>
        <w:t xml:space="preserve"> que o exercício físico proporciona ao idoso uma sensação de bem-estar. Também melhora a capacidade de se locomover com mais facilidade e a sensação de disposição por conta da liberação de hormôni</w:t>
      </w:r>
      <w:r>
        <w:rPr>
          <w:rFonts w:ascii="Times New Roman" w:hAnsi="Times New Roman" w:cs="Times New Roman"/>
          <w:sz w:val="24"/>
          <w:szCs w:val="24"/>
        </w:rPr>
        <w:t xml:space="preserve">os específicos (HERNANDEZ </w:t>
      </w:r>
      <w:r w:rsidRPr="009923D7">
        <w:rPr>
          <w:rFonts w:ascii="Times New Roman" w:hAnsi="Times New Roman" w:cs="Times New Roman"/>
          <w:i/>
          <w:sz w:val="24"/>
          <w:szCs w:val="24"/>
        </w:rPr>
        <w:t>et</w:t>
      </w:r>
      <w:r w:rsidR="0047156E" w:rsidRPr="009923D7">
        <w:rPr>
          <w:rFonts w:ascii="Times New Roman" w:hAnsi="Times New Roman" w:cs="Times New Roman"/>
          <w:i/>
          <w:sz w:val="24"/>
          <w:szCs w:val="24"/>
        </w:rPr>
        <w:t xml:space="preserve"> a</w:t>
      </w:r>
      <w:r w:rsidR="00FA0D60" w:rsidRPr="009923D7">
        <w:rPr>
          <w:rFonts w:ascii="Times New Roman" w:hAnsi="Times New Roman" w:cs="Times New Roman"/>
          <w:i/>
          <w:sz w:val="24"/>
          <w:szCs w:val="24"/>
        </w:rPr>
        <w:t>l</w:t>
      </w:r>
      <w:r w:rsidR="0047156E" w:rsidRPr="009923D7">
        <w:rPr>
          <w:rFonts w:ascii="Times New Roman" w:hAnsi="Times New Roman" w:cs="Times New Roman"/>
          <w:i/>
          <w:sz w:val="24"/>
          <w:szCs w:val="24"/>
        </w:rPr>
        <w:t>.</w:t>
      </w:r>
      <w:r>
        <w:rPr>
          <w:rFonts w:ascii="Times New Roman" w:hAnsi="Times New Roman" w:cs="Times New Roman"/>
          <w:sz w:val="24"/>
          <w:szCs w:val="24"/>
        </w:rPr>
        <w:t xml:space="preserve">, 2010 apud BANZATTO </w:t>
      </w:r>
      <w:r w:rsidRPr="009923D7">
        <w:rPr>
          <w:rFonts w:ascii="Times New Roman" w:hAnsi="Times New Roman" w:cs="Times New Roman"/>
          <w:i/>
          <w:sz w:val="24"/>
          <w:szCs w:val="24"/>
        </w:rPr>
        <w:t>et</w:t>
      </w:r>
      <w:r w:rsidR="00FA0D60" w:rsidRPr="009923D7">
        <w:rPr>
          <w:rFonts w:ascii="Times New Roman" w:hAnsi="Times New Roman" w:cs="Times New Roman"/>
          <w:i/>
          <w:sz w:val="24"/>
          <w:szCs w:val="24"/>
        </w:rPr>
        <w:t xml:space="preserve"> al</w:t>
      </w:r>
      <w:r w:rsidR="00FA0D60" w:rsidRPr="00983689">
        <w:rPr>
          <w:rFonts w:ascii="Times New Roman" w:hAnsi="Times New Roman" w:cs="Times New Roman"/>
          <w:i/>
          <w:sz w:val="24"/>
          <w:szCs w:val="24"/>
        </w:rPr>
        <w:t>.</w:t>
      </w:r>
      <w:r w:rsidR="00FA0D60" w:rsidRPr="008F1C68">
        <w:rPr>
          <w:rFonts w:ascii="Times New Roman" w:hAnsi="Times New Roman" w:cs="Times New Roman"/>
          <w:sz w:val="24"/>
          <w:szCs w:val="24"/>
        </w:rPr>
        <w:t xml:space="preserve">, 2015). </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 xml:space="preserve">Na pesquisa realizada por Menezes </w:t>
      </w:r>
      <w:r w:rsidRPr="009923D7">
        <w:rPr>
          <w:rFonts w:ascii="Times New Roman" w:hAnsi="Times New Roman" w:cs="Times New Roman"/>
          <w:i/>
          <w:sz w:val="24"/>
          <w:szCs w:val="24"/>
        </w:rPr>
        <w:t>et al.</w:t>
      </w:r>
      <w:r w:rsidRPr="008F1C68">
        <w:rPr>
          <w:rFonts w:ascii="Times New Roman" w:hAnsi="Times New Roman" w:cs="Times New Roman"/>
          <w:sz w:val="24"/>
          <w:szCs w:val="24"/>
        </w:rPr>
        <w:t>, (2017) os participantes relataram que após os exercícios em grupo se sentiam mais dispostos e animados. Resultados semelh</w:t>
      </w:r>
      <w:r w:rsidR="001D255A">
        <w:rPr>
          <w:rFonts w:ascii="Times New Roman" w:hAnsi="Times New Roman" w:cs="Times New Roman"/>
          <w:sz w:val="24"/>
          <w:szCs w:val="24"/>
        </w:rPr>
        <w:t>antes foram encontrados no presente</w:t>
      </w:r>
      <w:r w:rsidRPr="008F1C68">
        <w:rPr>
          <w:rFonts w:ascii="Times New Roman" w:hAnsi="Times New Roman" w:cs="Times New Roman"/>
          <w:sz w:val="24"/>
          <w:szCs w:val="24"/>
        </w:rPr>
        <w:t xml:space="preserve"> estudo, no qual após realização das atividades fisioterapêuticas</w:t>
      </w:r>
      <w:r w:rsidR="001D255A">
        <w:rPr>
          <w:rFonts w:ascii="Times New Roman" w:hAnsi="Times New Roman" w:cs="Times New Roman"/>
          <w:sz w:val="24"/>
          <w:szCs w:val="24"/>
        </w:rPr>
        <w:t>, a</w:t>
      </w:r>
      <w:r w:rsidRPr="008F1C68">
        <w:rPr>
          <w:rFonts w:ascii="Times New Roman" w:hAnsi="Times New Roman" w:cs="Times New Roman"/>
          <w:sz w:val="24"/>
          <w:szCs w:val="24"/>
        </w:rPr>
        <w:t xml:space="preserve"> maioria dos idosos se sent</w:t>
      </w:r>
      <w:r w:rsidR="001D255A">
        <w:rPr>
          <w:rFonts w:ascii="Times New Roman" w:hAnsi="Times New Roman" w:cs="Times New Roman"/>
          <w:sz w:val="24"/>
          <w:szCs w:val="24"/>
        </w:rPr>
        <w:t>iu bem-disposto e mais feliz</w:t>
      </w:r>
      <w:r w:rsidRPr="008F1C68">
        <w:rPr>
          <w:rFonts w:ascii="Times New Roman" w:hAnsi="Times New Roman" w:cs="Times New Roman"/>
          <w:sz w:val="24"/>
          <w:szCs w:val="24"/>
        </w:rPr>
        <w:t xml:space="preserve">. Outros autores defendem a </w:t>
      </w:r>
      <w:r w:rsidR="0047156E" w:rsidRPr="008F1C68">
        <w:rPr>
          <w:rFonts w:ascii="Times New Roman" w:hAnsi="Times New Roman" w:cs="Times New Roman"/>
          <w:sz w:val="24"/>
          <w:szCs w:val="24"/>
        </w:rPr>
        <w:t>ideia</w:t>
      </w:r>
      <w:r w:rsidRPr="008F1C68">
        <w:rPr>
          <w:rFonts w:ascii="Times New Roman" w:hAnsi="Times New Roman" w:cs="Times New Roman"/>
          <w:sz w:val="24"/>
          <w:szCs w:val="24"/>
        </w:rPr>
        <w:t xml:space="preserve"> de </w:t>
      </w:r>
      <w:r w:rsidR="001D255A">
        <w:rPr>
          <w:rFonts w:ascii="Times New Roman" w:hAnsi="Times New Roman" w:cs="Times New Roman"/>
          <w:sz w:val="24"/>
          <w:szCs w:val="24"/>
        </w:rPr>
        <w:t xml:space="preserve">que </w:t>
      </w:r>
      <w:r w:rsidRPr="008F1C68">
        <w:rPr>
          <w:rFonts w:ascii="Times New Roman" w:hAnsi="Times New Roman" w:cs="Times New Roman"/>
          <w:sz w:val="24"/>
          <w:szCs w:val="24"/>
        </w:rPr>
        <w:t xml:space="preserve">a sensação de </w:t>
      </w:r>
      <w:r w:rsidR="001D255A">
        <w:rPr>
          <w:rFonts w:ascii="Times New Roman" w:hAnsi="Times New Roman" w:cs="Times New Roman"/>
          <w:sz w:val="24"/>
          <w:szCs w:val="24"/>
        </w:rPr>
        <w:t>bem-estar após as atividades ocorre</w:t>
      </w:r>
      <w:r w:rsidRPr="008F1C68">
        <w:rPr>
          <w:rFonts w:ascii="Times New Roman" w:hAnsi="Times New Roman" w:cs="Times New Roman"/>
          <w:sz w:val="24"/>
          <w:szCs w:val="24"/>
        </w:rPr>
        <w:t xml:space="preserve"> devido a liberação de endorfina durante o exercício, fazendo com que os idosos automaticamente se sintam mais capazes de realizar atividades diárias que antes não conseguiam realizar.</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proofErr w:type="spellStart"/>
      <w:r w:rsidRPr="008F1C68">
        <w:rPr>
          <w:rFonts w:ascii="Times New Roman" w:hAnsi="Times New Roman" w:cs="Times New Roman"/>
          <w:sz w:val="24"/>
          <w:szCs w:val="24"/>
        </w:rPr>
        <w:t>Banzatto</w:t>
      </w:r>
      <w:proofErr w:type="spellEnd"/>
      <w:r w:rsidR="00B973C9">
        <w:rPr>
          <w:rFonts w:ascii="Times New Roman" w:hAnsi="Times New Roman" w:cs="Times New Roman"/>
          <w:sz w:val="24"/>
          <w:szCs w:val="24"/>
        </w:rPr>
        <w:t xml:space="preserve"> </w:t>
      </w:r>
      <w:r w:rsidR="00B973C9" w:rsidRPr="00983689">
        <w:rPr>
          <w:rFonts w:ascii="Times New Roman" w:hAnsi="Times New Roman" w:cs="Times New Roman"/>
          <w:i/>
          <w:sz w:val="24"/>
          <w:szCs w:val="24"/>
        </w:rPr>
        <w:t>et</w:t>
      </w:r>
      <w:r w:rsidRPr="00983689">
        <w:rPr>
          <w:rFonts w:ascii="Times New Roman" w:hAnsi="Times New Roman" w:cs="Times New Roman"/>
          <w:i/>
          <w:sz w:val="24"/>
          <w:szCs w:val="24"/>
        </w:rPr>
        <w:t xml:space="preserve"> al.</w:t>
      </w:r>
      <w:r w:rsidRPr="008F1C68">
        <w:rPr>
          <w:rFonts w:ascii="Times New Roman" w:hAnsi="Times New Roman" w:cs="Times New Roman"/>
          <w:sz w:val="24"/>
          <w:szCs w:val="24"/>
        </w:rPr>
        <w:t xml:space="preserve"> (2015) através de um estudo sobre a análise da efe</w:t>
      </w:r>
      <w:r w:rsidR="001D255A">
        <w:rPr>
          <w:rFonts w:ascii="Times New Roman" w:hAnsi="Times New Roman" w:cs="Times New Roman"/>
          <w:sz w:val="24"/>
          <w:szCs w:val="24"/>
        </w:rPr>
        <w:t>tividade da fisioterapia por meio</w:t>
      </w:r>
      <w:r w:rsidRPr="008F1C68">
        <w:rPr>
          <w:rFonts w:ascii="Times New Roman" w:hAnsi="Times New Roman" w:cs="Times New Roman"/>
          <w:sz w:val="24"/>
          <w:szCs w:val="24"/>
        </w:rPr>
        <w:t xml:space="preserve"> da psicomotricidade em idosos institucionalizados percebeu com as falas dos idosos entrevistados que as atividades estabelecem uma melhora na qualidade de vida, ajudando-os a manter suas capacidades funcionais com autonomia e independência, criando forças para enfrentar suas limitações e supera-las. E o que também foi observado por Menezes </w:t>
      </w:r>
      <w:r w:rsidRPr="00983689">
        <w:rPr>
          <w:rFonts w:ascii="Times New Roman" w:hAnsi="Times New Roman" w:cs="Times New Roman"/>
          <w:i/>
          <w:sz w:val="24"/>
          <w:szCs w:val="24"/>
        </w:rPr>
        <w:t>et al</w:t>
      </w:r>
      <w:r w:rsidR="00983689" w:rsidRPr="00983689">
        <w:rPr>
          <w:rFonts w:ascii="Times New Roman" w:hAnsi="Times New Roman" w:cs="Times New Roman"/>
          <w:i/>
          <w:sz w:val="24"/>
          <w:szCs w:val="24"/>
        </w:rPr>
        <w:t>.</w:t>
      </w:r>
      <w:r w:rsidR="001D255A">
        <w:rPr>
          <w:rFonts w:ascii="Times New Roman" w:hAnsi="Times New Roman" w:cs="Times New Roman"/>
          <w:sz w:val="24"/>
          <w:szCs w:val="24"/>
        </w:rPr>
        <w:t xml:space="preserve"> (2017) que por meio</w:t>
      </w:r>
      <w:r w:rsidRPr="008F1C68">
        <w:rPr>
          <w:rFonts w:ascii="Times New Roman" w:hAnsi="Times New Roman" w:cs="Times New Roman"/>
          <w:sz w:val="24"/>
          <w:szCs w:val="24"/>
        </w:rPr>
        <w:t xml:space="preserve"> de uma entrevista com idosos institucionalizados residentes em uma unidade de abrigo para idosos no Ceará e que </w:t>
      </w:r>
      <w:r w:rsidRPr="008F1C68">
        <w:rPr>
          <w:rFonts w:ascii="Times New Roman" w:hAnsi="Times New Roman" w:cs="Times New Roman"/>
          <w:sz w:val="24"/>
          <w:szCs w:val="24"/>
        </w:rPr>
        <w:lastRenderedPageBreak/>
        <w:t>participavam d</w:t>
      </w:r>
      <w:r w:rsidR="001D255A">
        <w:rPr>
          <w:rFonts w:ascii="Times New Roman" w:hAnsi="Times New Roman" w:cs="Times New Roman"/>
          <w:sz w:val="24"/>
          <w:szCs w:val="24"/>
        </w:rPr>
        <w:t>a fisioterapia em grupo, constataram</w:t>
      </w:r>
      <w:r w:rsidRPr="008F1C68">
        <w:rPr>
          <w:rFonts w:ascii="Times New Roman" w:hAnsi="Times New Roman" w:cs="Times New Roman"/>
          <w:sz w:val="24"/>
          <w:szCs w:val="24"/>
        </w:rPr>
        <w:t xml:space="preserve"> melhora nas funções motoras, no convívio social e emocional</w:t>
      </w:r>
      <w:r w:rsidR="001D255A">
        <w:rPr>
          <w:rFonts w:ascii="Times New Roman" w:hAnsi="Times New Roman" w:cs="Times New Roman"/>
          <w:sz w:val="24"/>
          <w:szCs w:val="24"/>
        </w:rPr>
        <w:t xml:space="preserve"> dos indivíduos</w:t>
      </w:r>
      <w:r w:rsidRPr="008F1C68">
        <w:rPr>
          <w:rFonts w:ascii="Times New Roman" w:hAnsi="Times New Roman" w:cs="Times New Roman"/>
          <w:sz w:val="24"/>
          <w:szCs w:val="24"/>
        </w:rPr>
        <w:t xml:space="preserve">. Isto corrobora com a atual pesquisa demonstrando na percepção dos idosos, melhorias do convívio social, autoestima e suas funções motoras, no qual 98% </w:t>
      </w:r>
      <w:r w:rsidR="001D255A">
        <w:rPr>
          <w:rFonts w:ascii="Times New Roman" w:hAnsi="Times New Roman" w:cs="Times New Roman"/>
          <w:sz w:val="24"/>
          <w:szCs w:val="24"/>
        </w:rPr>
        <w:t>dos idosos entrevistados relataram</w:t>
      </w:r>
      <w:r w:rsidRPr="008F1C68">
        <w:rPr>
          <w:rFonts w:ascii="Times New Roman" w:hAnsi="Times New Roman" w:cs="Times New Roman"/>
          <w:sz w:val="24"/>
          <w:szCs w:val="24"/>
        </w:rPr>
        <w:t xml:space="preserve"> algum tipo de melhora o que influencia diretamente na qualidade de vida destes.</w:t>
      </w:r>
    </w:p>
    <w:p w:rsidR="00FA0D60" w:rsidRPr="008F1C68" w:rsidRDefault="00E2045E" w:rsidP="00FA0D60">
      <w:pPr>
        <w:pStyle w:val="PargrafodaLista"/>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Em um estudo realizado por</w:t>
      </w:r>
      <w:r w:rsidR="00B973C9">
        <w:rPr>
          <w:rFonts w:ascii="Times New Roman" w:hAnsi="Times New Roman" w:cs="Times New Roman"/>
          <w:sz w:val="24"/>
          <w:szCs w:val="24"/>
        </w:rPr>
        <w:t xml:space="preserve"> Guimarães </w:t>
      </w:r>
      <w:r w:rsidR="00B973C9" w:rsidRPr="00983689">
        <w:rPr>
          <w:rFonts w:ascii="Times New Roman" w:hAnsi="Times New Roman" w:cs="Times New Roman"/>
          <w:i/>
          <w:sz w:val="24"/>
          <w:szCs w:val="24"/>
        </w:rPr>
        <w:t>et al.</w:t>
      </w:r>
      <w:r w:rsidR="00B973C9">
        <w:rPr>
          <w:rFonts w:ascii="Times New Roman" w:hAnsi="Times New Roman" w:cs="Times New Roman"/>
          <w:sz w:val="24"/>
          <w:szCs w:val="24"/>
        </w:rPr>
        <w:t xml:space="preserve"> (2</w:t>
      </w:r>
      <w:r w:rsidR="00FA0D60" w:rsidRPr="008F1C68">
        <w:rPr>
          <w:rFonts w:ascii="Times New Roman" w:hAnsi="Times New Roman" w:cs="Times New Roman"/>
          <w:sz w:val="24"/>
          <w:szCs w:val="24"/>
        </w:rPr>
        <w:t xml:space="preserve">016), </w:t>
      </w:r>
      <w:r>
        <w:rPr>
          <w:rFonts w:ascii="Times New Roman" w:hAnsi="Times New Roman" w:cs="Times New Roman"/>
          <w:sz w:val="24"/>
          <w:szCs w:val="24"/>
        </w:rPr>
        <w:t>foi possível notar as evoluções dos idosos e estas</w:t>
      </w:r>
      <w:r w:rsidR="00FA0D60" w:rsidRPr="008F1C68">
        <w:rPr>
          <w:rFonts w:ascii="Times New Roman" w:hAnsi="Times New Roman" w:cs="Times New Roman"/>
          <w:sz w:val="24"/>
          <w:szCs w:val="24"/>
        </w:rPr>
        <w:t xml:space="preserve"> eram comemorada</w:t>
      </w:r>
      <w:r>
        <w:rPr>
          <w:rFonts w:ascii="Times New Roman" w:hAnsi="Times New Roman" w:cs="Times New Roman"/>
          <w:sz w:val="24"/>
          <w:szCs w:val="24"/>
        </w:rPr>
        <w:t>s e explicitadas</w:t>
      </w:r>
      <w:r w:rsidR="00FA0D60" w:rsidRPr="008F1C68">
        <w:rPr>
          <w:rFonts w:ascii="Times New Roman" w:hAnsi="Times New Roman" w:cs="Times New Roman"/>
          <w:sz w:val="24"/>
          <w:szCs w:val="24"/>
        </w:rPr>
        <w:t xml:space="preserve"> com o grupo como; melh</w:t>
      </w:r>
      <w:r>
        <w:rPr>
          <w:rFonts w:ascii="Times New Roman" w:hAnsi="Times New Roman" w:cs="Times New Roman"/>
          <w:sz w:val="24"/>
          <w:szCs w:val="24"/>
        </w:rPr>
        <w:t>oria da marcha de idosos aptos para se locomoverem sozinhos</w:t>
      </w:r>
      <w:r w:rsidR="00FA0D60" w:rsidRPr="008F1C68">
        <w:rPr>
          <w:rFonts w:ascii="Times New Roman" w:hAnsi="Times New Roman" w:cs="Times New Roman"/>
          <w:sz w:val="24"/>
          <w:szCs w:val="24"/>
        </w:rPr>
        <w:t xml:space="preserve">, alguns cadeirantes que se sentiram motivados a ficarem de pé com a ajuda dos profissionais e se arriscaram a dar alguns passos e todos foram bem-sucedidos. Além da força em membros superiores e melhoria nas atividades da vida diária </w:t>
      </w:r>
      <w:r w:rsidR="0047156E">
        <w:rPr>
          <w:rFonts w:ascii="Times New Roman" w:hAnsi="Times New Roman" w:cs="Times New Roman"/>
          <w:sz w:val="24"/>
          <w:szCs w:val="24"/>
        </w:rPr>
        <w:t>(</w:t>
      </w:r>
      <w:proofErr w:type="spellStart"/>
      <w:r w:rsidR="00FA0D60" w:rsidRPr="008F1C68">
        <w:rPr>
          <w:rFonts w:ascii="Times New Roman" w:hAnsi="Times New Roman" w:cs="Times New Roman"/>
          <w:sz w:val="24"/>
          <w:szCs w:val="24"/>
        </w:rPr>
        <w:t>AVD’s</w:t>
      </w:r>
      <w:proofErr w:type="spellEnd"/>
      <w:r w:rsidR="0047156E">
        <w:rPr>
          <w:rFonts w:ascii="Times New Roman" w:hAnsi="Times New Roman" w:cs="Times New Roman"/>
          <w:sz w:val="24"/>
          <w:szCs w:val="24"/>
        </w:rPr>
        <w:t>)</w:t>
      </w:r>
      <w:r w:rsidR="00FA0D60" w:rsidRPr="008F1C68">
        <w:rPr>
          <w:rFonts w:ascii="Times New Roman" w:hAnsi="Times New Roman" w:cs="Times New Roman"/>
          <w:sz w:val="24"/>
          <w:szCs w:val="24"/>
        </w:rPr>
        <w:t>.</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O Instituto de Pesquisa Econômica Aplicada (IPEA), afirma que, no Brasil apenas 56% os idosos institucionalizados recebem atendime</w:t>
      </w:r>
      <w:r w:rsidR="00B973C9">
        <w:rPr>
          <w:rFonts w:ascii="Times New Roman" w:hAnsi="Times New Roman" w:cs="Times New Roman"/>
          <w:sz w:val="24"/>
          <w:szCs w:val="24"/>
        </w:rPr>
        <w:t xml:space="preserve">nto fisioterapêutico (SANTOS </w:t>
      </w:r>
      <w:r w:rsidR="00B973C9" w:rsidRPr="00983689">
        <w:rPr>
          <w:rFonts w:ascii="Times New Roman" w:hAnsi="Times New Roman" w:cs="Times New Roman"/>
          <w:i/>
          <w:sz w:val="24"/>
          <w:szCs w:val="24"/>
        </w:rPr>
        <w:t>et</w:t>
      </w:r>
      <w:r w:rsidRPr="00983689">
        <w:rPr>
          <w:rFonts w:ascii="Times New Roman" w:hAnsi="Times New Roman" w:cs="Times New Roman"/>
          <w:i/>
          <w:sz w:val="24"/>
          <w:szCs w:val="24"/>
        </w:rPr>
        <w:t xml:space="preserve"> al.</w:t>
      </w:r>
      <w:r w:rsidRPr="008F1C68">
        <w:rPr>
          <w:rFonts w:ascii="Times New Roman" w:hAnsi="Times New Roman" w:cs="Times New Roman"/>
          <w:sz w:val="24"/>
          <w:szCs w:val="24"/>
        </w:rPr>
        <w:t>, 2016).</w:t>
      </w:r>
    </w:p>
    <w:p w:rsidR="00FA0D60" w:rsidRPr="008F1C68" w:rsidRDefault="00B973C9" w:rsidP="00FA0D60">
      <w:pPr>
        <w:pStyle w:val="PargrafodaLista"/>
        <w:spacing w:after="0" w:line="36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Banzatto</w:t>
      </w:r>
      <w:proofErr w:type="spellEnd"/>
      <w:r>
        <w:rPr>
          <w:rFonts w:ascii="Times New Roman" w:hAnsi="Times New Roman" w:cs="Times New Roman"/>
          <w:sz w:val="24"/>
          <w:szCs w:val="24"/>
        </w:rPr>
        <w:t xml:space="preserve"> et</w:t>
      </w:r>
      <w:r w:rsidR="001D255A">
        <w:rPr>
          <w:rFonts w:ascii="Times New Roman" w:hAnsi="Times New Roman" w:cs="Times New Roman"/>
          <w:sz w:val="24"/>
          <w:szCs w:val="24"/>
        </w:rPr>
        <w:t xml:space="preserve"> al. (2015) observaram </w:t>
      </w:r>
      <w:r w:rsidR="00FA0D60" w:rsidRPr="008F1C68">
        <w:rPr>
          <w:rFonts w:ascii="Times New Roman" w:hAnsi="Times New Roman" w:cs="Times New Roman"/>
          <w:sz w:val="24"/>
          <w:szCs w:val="24"/>
        </w:rPr>
        <w:t>que a maioria dos idosos conhece a importância da fisioterapia em suas vidas, percebendo que ela traz algo bom e melhora para sua saúde</w:t>
      </w:r>
      <w:r w:rsidR="00E2045E">
        <w:rPr>
          <w:rFonts w:ascii="Times New Roman" w:hAnsi="Times New Roman" w:cs="Times New Roman"/>
          <w:sz w:val="24"/>
          <w:szCs w:val="24"/>
        </w:rPr>
        <w:t>.</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Os exercí</w:t>
      </w:r>
      <w:r w:rsidR="00E2045E">
        <w:rPr>
          <w:rFonts w:ascii="Times New Roman" w:hAnsi="Times New Roman" w:cs="Times New Roman"/>
          <w:sz w:val="24"/>
          <w:szCs w:val="24"/>
        </w:rPr>
        <w:t xml:space="preserve">cios físicos e as atividades </w:t>
      </w:r>
      <w:proofErr w:type="spellStart"/>
      <w:r w:rsidR="00E2045E">
        <w:rPr>
          <w:rFonts w:ascii="Times New Roman" w:hAnsi="Times New Roman" w:cs="Times New Roman"/>
          <w:sz w:val="24"/>
          <w:szCs w:val="24"/>
        </w:rPr>
        <w:t>lúd</w:t>
      </w:r>
      <w:r w:rsidRPr="008F1C68">
        <w:rPr>
          <w:rFonts w:ascii="Times New Roman" w:hAnsi="Times New Roman" w:cs="Times New Roman"/>
          <w:sz w:val="24"/>
          <w:szCs w:val="24"/>
        </w:rPr>
        <w:t>idas</w:t>
      </w:r>
      <w:proofErr w:type="spellEnd"/>
      <w:r w:rsidRPr="008F1C68">
        <w:rPr>
          <w:rFonts w:ascii="Times New Roman" w:hAnsi="Times New Roman" w:cs="Times New Roman"/>
          <w:sz w:val="24"/>
          <w:szCs w:val="24"/>
        </w:rPr>
        <w:t xml:space="preserve"> estimulam uma memória remota e recente aos longevos. Ao realizar tais atividades o idoso relembra de fatos do passado, relacionados à sua infância, à sua mocidade e expressam as suas emoções, desej</w:t>
      </w:r>
      <w:r w:rsidR="00B973C9">
        <w:rPr>
          <w:rFonts w:ascii="Times New Roman" w:hAnsi="Times New Roman" w:cs="Times New Roman"/>
          <w:sz w:val="24"/>
          <w:szCs w:val="24"/>
        </w:rPr>
        <w:t xml:space="preserve">os e necessidades (GUIMARÃES </w:t>
      </w:r>
      <w:r w:rsidR="00B973C9" w:rsidRPr="00983689">
        <w:rPr>
          <w:rFonts w:ascii="Times New Roman" w:hAnsi="Times New Roman" w:cs="Times New Roman"/>
          <w:i/>
          <w:sz w:val="24"/>
          <w:szCs w:val="24"/>
        </w:rPr>
        <w:t>et</w:t>
      </w:r>
      <w:r w:rsidRPr="00983689">
        <w:rPr>
          <w:rFonts w:ascii="Times New Roman" w:hAnsi="Times New Roman" w:cs="Times New Roman"/>
          <w:i/>
          <w:sz w:val="24"/>
          <w:szCs w:val="24"/>
        </w:rPr>
        <w:t xml:space="preserve"> al.</w:t>
      </w:r>
      <w:r w:rsidRPr="008F1C68">
        <w:rPr>
          <w:rFonts w:ascii="Times New Roman" w:hAnsi="Times New Roman" w:cs="Times New Roman"/>
          <w:sz w:val="24"/>
          <w:szCs w:val="24"/>
        </w:rPr>
        <w:t>, 2016).</w:t>
      </w:r>
    </w:p>
    <w:p w:rsidR="00FA0D60" w:rsidRPr="008F1C68" w:rsidRDefault="00B973C9" w:rsidP="00FA0D60">
      <w:pPr>
        <w:pStyle w:val="PargrafodaLista"/>
        <w:spacing w:after="0" w:line="36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Kunz</w:t>
      </w:r>
      <w:proofErr w:type="spellEnd"/>
      <w:r>
        <w:rPr>
          <w:rFonts w:ascii="Times New Roman" w:hAnsi="Times New Roman" w:cs="Times New Roman"/>
          <w:sz w:val="24"/>
          <w:szCs w:val="24"/>
        </w:rPr>
        <w:t xml:space="preserve"> </w:t>
      </w:r>
      <w:r w:rsidRPr="00983689">
        <w:rPr>
          <w:rFonts w:ascii="Times New Roman" w:hAnsi="Times New Roman" w:cs="Times New Roman"/>
          <w:i/>
          <w:sz w:val="24"/>
          <w:szCs w:val="24"/>
        </w:rPr>
        <w:t>et</w:t>
      </w:r>
      <w:r w:rsidR="00FA0D60" w:rsidRPr="00983689">
        <w:rPr>
          <w:rFonts w:ascii="Times New Roman" w:hAnsi="Times New Roman" w:cs="Times New Roman"/>
          <w:i/>
          <w:sz w:val="24"/>
          <w:szCs w:val="24"/>
        </w:rPr>
        <w:t xml:space="preserve"> al.</w:t>
      </w:r>
      <w:r w:rsidR="00FA0D60" w:rsidRPr="008F1C68">
        <w:rPr>
          <w:rFonts w:ascii="Times New Roman" w:hAnsi="Times New Roman" w:cs="Times New Roman"/>
          <w:sz w:val="24"/>
          <w:szCs w:val="24"/>
        </w:rPr>
        <w:t xml:space="preserve"> (2014) diz que a participação em programa de exercício físico parece contribuir com a melhora da autoestima das idosas participantes do estudo, conduzindo-as a se sentirem mais seguras, independentes, respeitadas, re</w:t>
      </w:r>
      <w:r w:rsidR="00E2045E">
        <w:rPr>
          <w:rFonts w:ascii="Times New Roman" w:hAnsi="Times New Roman" w:cs="Times New Roman"/>
          <w:sz w:val="24"/>
          <w:szCs w:val="24"/>
        </w:rPr>
        <w:t>conhecidas e adequadas à vida, c</w:t>
      </w:r>
      <w:r w:rsidR="00FA0D60" w:rsidRPr="008F1C68">
        <w:rPr>
          <w:rFonts w:ascii="Times New Roman" w:hAnsi="Times New Roman" w:cs="Times New Roman"/>
          <w:sz w:val="24"/>
          <w:szCs w:val="24"/>
        </w:rPr>
        <w:t>oncluindo que quando inseridos em um programa de exercício os idosos apresentam boa autoestima e estão satisfeitos com</w:t>
      </w:r>
      <w:r w:rsidR="00E2045E">
        <w:rPr>
          <w:rFonts w:ascii="Times New Roman" w:hAnsi="Times New Roman" w:cs="Times New Roman"/>
          <w:sz w:val="24"/>
          <w:szCs w:val="24"/>
        </w:rPr>
        <w:t xml:space="preserve"> </w:t>
      </w:r>
      <w:r w:rsidR="00FA0D60" w:rsidRPr="008F1C68">
        <w:rPr>
          <w:rFonts w:ascii="Times New Roman" w:hAnsi="Times New Roman" w:cs="Times New Roman"/>
          <w:sz w:val="24"/>
          <w:szCs w:val="24"/>
        </w:rPr>
        <w:t>a vida.</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Avaliar a satisfação do usuário quanto à assistência oferecida é um importante auxilio para analisar a qualidade d</w:t>
      </w:r>
      <w:r w:rsidR="00983689">
        <w:rPr>
          <w:rFonts w:ascii="Times New Roman" w:hAnsi="Times New Roman" w:cs="Times New Roman"/>
          <w:sz w:val="24"/>
          <w:szCs w:val="24"/>
        </w:rPr>
        <w:t>o atendimento recebido (MACHADO e</w:t>
      </w:r>
      <w:r w:rsidRPr="008F1C68">
        <w:rPr>
          <w:rFonts w:ascii="Times New Roman" w:hAnsi="Times New Roman" w:cs="Times New Roman"/>
          <w:sz w:val="24"/>
          <w:szCs w:val="24"/>
        </w:rPr>
        <w:t xml:space="preserve"> NOGUEIRA,</w:t>
      </w:r>
      <w:r w:rsidR="00B973C9">
        <w:rPr>
          <w:rFonts w:ascii="Times New Roman" w:hAnsi="Times New Roman" w:cs="Times New Roman"/>
          <w:sz w:val="24"/>
          <w:szCs w:val="24"/>
        </w:rPr>
        <w:t xml:space="preserve"> </w:t>
      </w:r>
      <w:r w:rsidRPr="008F1C68">
        <w:rPr>
          <w:rFonts w:ascii="Times New Roman" w:hAnsi="Times New Roman" w:cs="Times New Roman"/>
          <w:sz w:val="24"/>
          <w:szCs w:val="24"/>
        </w:rPr>
        <w:t>2008).</w:t>
      </w:r>
    </w:p>
    <w:p w:rsidR="00E2045E" w:rsidRPr="0047156E" w:rsidRDefault="00FA0D60" w:rsidP="00BD346E">
      <w:pPr>
        <w:pStyle w:val="PargrafodaLista"/>
        <w:spacing w:after="0" w:line="360" w:lineRule="auto"/>
        <w:ind w:left="0" w:firstLine="851"/>
        <w:jc w:val="both"/>
        <w:rPr>
          <w:rFonts w:ascii="Times New Roman" w:hAnsi="Times New Roman" w:cs="Times New Roman"/>
          <w:sz w:val="24"/>
          <w:szCs w:val="24"/>
        </w:rPr>
      </w:pPr>
      <w:r w:rsidRPr="008F1C68">
        <w:rPr>
          <w:rFonts w:ascii="Times New Roman" w:hAnsi="Times New Roman" w:cs="Times New Roman"/>
          <w:sz w:val="24"/>
          <w:szCs w:val="24"/>
        </w:rPr>
        <w:t>A pesquisa sobre a satisfação de um atendimento seja ele a nível hospitalar, ambulatorial ou domiciliar torna importante para o profissional ter um feedback sobre seus</w:t>
      </w:r>
      <w:r w:rsidR="00E2045E">
        <w:rPr>
          <w:rFonts w:ascii="Times New Roman" w:hAnsi="Times New Roman" w:cs="Times New Roman"/>
          <w:sz w:val="24"/>
          <w:szCs w:val="24"/>
        </w:rPr>
        <w:t xml:space="preserve"> métodos e desempenho. Parente </w:t>
      </w:r>
      <w:r w:rsidR="00E2045E" w:rsidRPr="00E2045E">
        <w:rPr>
          <w:rFonts w:ascii="Times New Roman" w:hAnsi="Times New Roman" w:cs="Times New Roman"/>
          <w:i/>
          <w:sz w:val="24"/>
          <w:szCs w:val="24"/>
        </w:rPr>
        <w:t>et al.</w:t>
      </w:r>
      <w:r w:rsidR="00E2045E">
        <w:rPr>
          <w:rFonts w:ascii="Times New Roman" w:hAnsi="Times New Roman" w:cs="Times New Roman"/>
          <w:sz w:val="24"/>
          <w:szCs w:val="24"/>
        </w:rPr>
        <w:t xml:space="preserve"> (2017) </w:t>
      </w:r>
      <w:r w:rsidRPr="008F1C68">
        <w:rPr>
          <w:rFonts w:ascii="Times New Roman" w:hAnsi="Times New Roman" w:cs="Times New Roman"/>
          <w:sz w:val="24"/>
          <w:szCs w:val="24"/>
        </w:rPr>
        <w:t>afirma</w:t>
      </w:r>
      <w:r w:rsidR="00E2045E">
        <w:rPr>
          <w:rFonts w:ascii="Times New Roman" w:hAnsi="Times New Roman" w:cs="Times New Roman"/>
          <w:sz w:val="24"/>
          <w:szCs w:val="24"/>
        </w:rPr>
        <w:t>m</w:t>
      </w:r>
      <w:r w:rsidRPr="008F1C68">
        <w:rPr>
          <w:rFonts w:ascii="Times New Roman" w:hAnsi="Times New Roman" w:cs="Times New Roman"/>
          <w:sz w:val="24"/>
          <w:szCs w:val="24"/>
        </w:rPr>
        <w:t xml:space="preserve"> que ela é fundamental para a organização do serviço e proporciona uma avaliação sobre a óptica dos pacientes possibilitando aos profissionais a busca por melhorias na qualidade de seus atendimento</w:t>
      </w:r>
      <w:r w:rsidR="00E2045E">
        <w:rPr>
          <w:rFonts w:ascii="Times New Roman" w:hAnsi="Times New Roman" w:cs="Times New Roman"/>
          <w:sz w:val="24"/>
          <w:szCs w:val="24"/>
        </w:rPr>
        <w:t>s.</w:t>
      </w:r>
    </w:p>
    <w:p w:rsidR="00FA0D60" w:rsidRPr="00E2045E" w:rsidRDefault="00113528" w:rsidP="00E2045E">
      <w:pPr>
        <w:pStyle w:val="PargrafodaLista"/>
        <w:numPr>
          <w:ilvl w:val="0"/>
          <w:numId w:val="5"/>
        </w:numPr>
        <w:spacing w:after="0" w:line="360" w:lineRule="auto"/>
        <w:ind w:left="426" w:hanging="426"/>
        <w:jc w:val="both"/>
        <w:rPr>
          <w:rFonts w:ascii="Times New Roman" w:hAnsi="Times New Roman" w:cs="Times New Roman"/>
          <w:b/>
          <w:sz w:val="24"/>
          <w:szCs w:val="24"/>
        </w:rPr>
      </w:pPr>
      <w:r w:rsidRPr="00E2045E">
        <w:rPr>
          <w:rFonts w:ascii="Times New Roman" w:hAnsi="Times New Roman" w:cs="Times New Roman"/>
          <w:b/>
          <w:sz w:val="24"/>
          <w:szCs w:val="24"/>
        </w:rPr>
        <w:lastRenderedPageBreak/>
        <w:t>CONCL</w:t>
      </w:r>
      <w:bookmarkStart w:id="0" w:name="_GoBack"/>
      <w:bookmarkEnd w:id="0"/>
      <w:r w:rsidRPr="00E2045E">
        <w:rPr>
          <w:rFonts w:ascii="Times New Roman" w:hAnsi="Times New Roman" w:cs="Times New Roman"/>
          <w:b/>
          <w:sz w:val="24"/>
          <w:szCs w:val="24"/>
        </w:rPr>
        <w:t>USÃO</w:t>
      </w:r>
    </w:p>
    <w:p w:rsidR="00FA0D60" w:rsidRPr="008F1C68" w:rsidRDefault="00FA0D60" w:rsidP="00FA0D60">
      <w:pPr>
        <w:spacing w:after="0" w:line="360" w:lineRule="auto"/>
        <w:ind w:firstLine="851"/>
        <w:contextualSpacing/>
        <w:jc w:val="both"/>
        <w:rPr>
          <w:rFonts w:ascii="Times New Roman" w:hAnsi="Times New Roman" w:cs="Times New Roman"/>
          <w:sz w:val="24"/>
          <w:szCs w:val="24"/>
        </w:rPr>
      </w:pPr>
      <w:r w:rsidRPr="008F1C68">
        <w:rPr>
          <w:rFonts w:ascii="Times New Roman" w:hAnsi="Times New Roman" w:cs="Times New Roman"/>
          <w:sz w:val="24"/>
          <w:szCs w:val="24"/>
        </w:rPr>
        <w:t>Esta pesquisa buscou avaliar a satisfação de idosos institucionalizados sobre os ate</w:t>
      </w:r>
      <w:r w:rsidR="00307704">
        <w:rPr>
          <w:rFonts w:ascii="Times New Roman" w:hAnsi="Times New Roman" w:cs="Times New Roman"/>
          <w:sz w:val="24"/>
          <w:szCs w:val="24"/>
        </w:rPr>
        <w:t>ndimentos prestados pelos acadêmicos</w:t>
      </w:r>
      <w:r w:rsidRPr="008F1C68">
        <w:rPr>
          <w:rFonts w:ascii="Times New Roman" w:hAnsi="Times New Roman" w:cs="Times New Roman"/>
          <w:sz w:val="24"/>
          <w:szCs w:val="24"/>
        </w:rPr>
        <w:t xml:space="preserve"> de fisioterapia de uma instituição do interior do estado do Rio de Janeiro além de servir como um feedback para esta instituição de ensino superior.</w:t>
      </w:r>
    </w:p>
    <w:p w:rsidR="00FA0D60" w:rsidRPr="008F1C68" w:rsidRDefault="00FA0D60" w:rsidP="00FA0D60">
      <w:pPr>
        <w:spacing w:after="0" w:line="360" w:lineRule="auto"/>
        <w:ind w:firstLine="851"/>
        <w:contextualSpacing/>
        <w:jc w:val="both"/>
        <w:rPr>
          <w:rFonts w:ascii="Times New Roman" w:hAnsi="Times New Roman" w:cs="Times New Roman"/>
          <w:sz w:val="24"/>
          <w:szCs w:val="24"/>
        </w:rPr>
      </w:pPr>
      <w:r w:rsidRPr="008F1C68">
        <w:rPr>
          <w:rFonts w:ascii="Times New Roman" w:hAnsi="Times New Roman" w:cs="Times New Roman"/>
          <w:sz w:val="24"/>
          <w:szCs w:val="24"/>
        </w:rPr>
        <w:t>Os dados sugerem considerável contentamento do idoso com o atendimento e o local dos atendimentos. Tais resultados indicam que os estagiários envolvidos na realização dos atendimentos prestados os fazem com gentileza, confiança e educação, do ponto de vista da população avaliada.</w:t>
      </w:r>
    </w:p>
    <w:p w:rsidR="00FA0D60" w:rsidRPr="008F1C68" w:rsidRDefault="00FA0D60" w:rsidP="00FA0D60">
      <w:pPr>
        <w:spacing w:after="0" w:line="360" w:lineRule="auto"/>
        <w:ind w:firstLine="851"/>
        <w:contextualSpacing/>
        <w:jc w:val="both"/>
        <w:rPr>
          <w:rFonts w:ascii="Times New Roman" w:hAnsi="Times New Roman" w:cs="Times New Roman"/>
          <w:sz w:val="24"/>
          <w:szCs w:val="24"/>
        </w:rPr>
      </w:pPr>
      <w:r w:rsidRPr="008F1C68">
        <w:rPr>
          <w:rFonts w:ascii="Times New Roman" w:hAnsi="Times New Roman" w:cs="Times New Roman"/>
          <w:sz w:val="24"/>
          <w:szCs w:val="24"/>
        </w:rPr>
        <w:t>Obteve-se uma resposta positiva quanto a preferência das atividades em grupo, além disso os exercícios proporcionaram, além de resultados físicos positivos, uma recuperação da autoestima e do convívio social destes idosos.</w:t>
      </w:r>
    </w:p>
    <w:p w:rsidR="00FA0D60" w:rsidRPr="008F1C68" w:rsidRDefault="00FA0D60" w:rsidP="00FA0D60">
      <w:pPr>
        <w:spacing w:after="0" w:line="360" w:lineRule="auto"/>
        <w:ind w:firstLine="851"/>
        <w:contextualSpacing/>
        <w:jc w:val="both"/>
        <w:rPr>
          <w:rFonts w:ascii="Times New Roman" w:hAnsi="Times New Roman" w:cs="Times New Roman"/>
          <w:sz w:val="24"/>
          <w:szCs w:val="24"/>
        </w:rPr>
      </w:pPr>
      <w:r w:rsidRPr="008F1C68">
        <w:rPr>
          <w:rFonts w:ascii="Times New Roman" w:hAnsi="Times New Roman" w:cs="Times New Roman"/>
          <w:sz w:val="24"/>
          <w:szCs w:val="24"/>
        </w:rPr>
        <w:t>Como principal limitação desta pesquisa destacou-se o pequeno número de idosos avaliados. Dessa forma, sugere-se a realização de estudos semelhantes, todavia com maior número de participantes.</w:t>
      </w:r>
    </w:p>
    <w:p w:rsidR="00FA0D60" w:rsidRPr="008F1C68" w:rsidRDefault="00FA0D60" w:rsidP="00FA0D60">
      <w:pPr>
        <w:pStyle w:val="PargrafodaLista"/>
        <w:spacing w:after="0" w:line="360" w:lineRule="auto"/>
        <w:ind w:left="0" w:firstLine="851"/>
        <w:jc w:val="both"/>
        <w:rPr>
          <w:rFonts w:ascii="Times New Roman" w:hAnsi="Times New Roman" w:cs="Times New Roman"/>
          <w:sz w:val="24"/>
          <w:szCs w:val="24"/>
        </w:rPr>
      </w:pPr>
    </w:p>
    <w:p w:rsidR="00FA0D60" w:rsidRPr="00FD1FBF" w:rsidRDefault="00113528" w:rsidP="00FD1FBF">
      <w:pPr>
        <w:spacing w:after="0" w:line="360" w:lineRule="auto"/>
        <w:rPr>
          <w:rFonts w:ascii="Times New Roman" w:hAnsi="Times New Roman" w:cs="Times New Roman"/>
          <w:sz w:val="24"/>
          <w:szCs w:val="24"/>
        </w:rPr>
      </w:pPr>
      <w:r w:rsidRPr="00FD1FBF">
        <w:rPr>
          <w:rFonts w:ascii="Times New Roman" w:hAnsi="Times New Roman" w:cs="Times New Roman"/>
          <w:sz w:val="24"/>
          <w:szCs w:val="24"/>
        </w:rPr>
        <w:t>REFERÊNCIAS</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AGÊNCIA NASCIONAL DE VIGILÂNCIA SANITÁRIA. </w:t>
      </w:r>
      <w:r w:rsidRPr="008F1C68">
        <w:rPr>
          <w:rFonts w:ascii="Times New Roman" w:hAnsi="Times New Roman" w:cs="Times New Roman"/>
          <w:b/>
          <w:color w:val="000000" w:themeColor="text1"/>
          <w:sz w:val="24"/>
          <w:szCs w:val="24"/>
        </w:rPr>
        <w:t>Resolução de Diretoria Colegiada, RDC, n°283, de 26 de setembro de 2005</w:t>
      </w:r>
      <w:r w:rsidRPr="008F1C68">
        <w:rPr>
          <w:rFonts w:ascii="Times New Roman" w:hAnsi="Times New Roman" w:cs="Times New Roman"/>
          <w:color w:val="000000" w:themeColor="text1"/>
          <w:sz w:val="24"/>
          <w:szCs w:val="24"/>
        </w:rPr>
        <w:t xml:space="preserve">, </w:t>
      </w:r>
      <w:r w:rsidR="00230401" w:rsidRPr="008F1C68">
        <w:rPr>
          <w:rFonts w:ascii="Times New Roman" w:hAnsi="Times New Roman" w:cs="Times New Roman"/>
          <w:color w:val="000000" w:themeColor="text1"/>
          <w:sz w:val="24"/>
          <w:szCs w:val="24"/>
        </w:rPr>
        <w:t>publicada</w:t>
      </w:r>
      <w:r w:rsidRPr="008F1C68">
        <w:rPr>
          <w:rFonts w:ascii="Times New Roman" w:hAnsi="Times New Roman" w:cs="Times New Roman"/>
          <w:color w:val="000000" w:themeColor="text1"/>
          <w:sz w:val="24"/>
          <w:szCs w:val="24"/>
        </w:rPr>
        <w:t xml:space="preserve"> em D.O.U. n°186, Brasília – DF, 27 de setembro de 2005.</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AGUIAR, C.B. et al. Analise de satisfação dos idosos do Lar São Vicente de Paula – SLG após tratamento fisioterapêutico. In: XXIV Seminário de Iniciação Científica. Salão do Conhecimento UNIJUÍ Ciência Alimentando o Brasil. Rio Grande do Sul, 2016. </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AZEVE</w:t>
      </w:r>
      <w:r w:rsidR="00B973C9">
        <w:rPr>
          <w:rFonts w:ascii="Times New Roman" w:hAnsi="Times New Roman" w:cs="Times New Roman"/>
          <w:color w:val="000000" w:themeColor="text1"/>
          <w:sz w:val="24"/>
          <w:szCs w:val="24"/>
        </w:rPr>
        <w:t>DO, L.M. et</w:t>
      </w:r>
      <w:r w:rsidRPr="008F1C68">
        <w:rPr>
          <w:rFonts w:ascii="Times New Roman" w:hAnsi="Times New Roman" w:cs="Times New Roman"/>
          <w:color w:val="000000" w:themeColor="text1"/>
          <w:sz w:val="24"/>
          <w:szCs w:val="24"/>
        </w:rPr>
        <w:t xml:space="preserve"> al. Perfil sociodemográfico e condições de saúde de idosos institucionalizados. </w:t>
      </w:r>
      <w:r w:rsidRPr="008F1C68">
        <w:rPr>
          <w:rFonts w:ascii="Times New Roman" w:hAnsi="Times New Roman" w:cs="Times New Roman"/>
          <w:b/>
          <w:color w:val="000000" w:themeColor="text1"/>
          <w:sz w:val="24"/>
          <w:szCs w:val="24"/>
        </w:rPr>
        <w:t>Rev. Bras. Pesq. Saúde</w:t>
      </w:r>
      <w:r w:rsidRPr="008F1C68">
        <w:rPr>
          <w:rFonts w:ascii="Times New Roman" w:hAnsi="Times New Roman" w:cs="Times New Roman"/>
          <w:color w:val="000000" w:themeColor="text1"/>
          <w:sz w:val="24"/>
          <w:szCs w:val="24"/>
        </w:rPr>
        <w:t xml:space="preserve">, Vitória, v.19, n.3, p.16-23, </w:t>
      </w:r>
      <w:proofErr w:type="spellStart"/>
      <w:r w:rsidRPr="008F1C68">
        <w:rPr>
          <w:rFonts w:ascii="Times New Roman" w:hAnsi="Times New Roman" w:cs="Times New Roman"/>
          <w:color w:val="000000" w:themeColor="text1"/>
          <w:sz w:val="24"/>
          <w:szCs w:val="24"/>
        </w:rPr>
        <w:t>Jul</w:t>
      </w:r>
      <w:proofErr w:type="spellEnd"/>
      <w:r w:rsidRPr="008F1C68">
        <w:rPr>
          <w:rFonts w:ascii="Times New Roman" w:hAnsi="Times New Roman" w:cs="Times New Roman"/>
          <w:color w:val="000000" w:themeColor="text1"/>
          <w:sz w:val="24"/>
          <w:szCs w:val="24"/>
        </w:rPr>
        <w:t xml:space="preserve">/Set, 2017. </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BANZATTO, S. et</w:t>
      </w:r>
      <w:r w:rsidR="00FA0D60" w:rsidRPr="008F1C68">
        <w:rPr>
          <w:rFonts w:ascii="Times New Roman" w:hAnsi="Times New Roman" w:cs="Times New Roman"/>
          <w:color w:val="000000" w:themeColor="text1"/>
          <w:sz w:val="24"/>
          <w:szCs w:val="24"/>
        </w:rPr>
        <w:t xml:space="preserve"> al. Analise da efetividade da fisioterapia através da psicomotricidade em idosos institucionalizados. </w:t>
      </w:r>
      <w:r w:rsidR="00FA0D60" w:rsidRPr="008F1C68">
        <w:rPr>
          <w:rFonts w:ascii="Times New Roman" w:hAnsi="Times New Roman" w:cs="Times New Roman"/>
          <w:b/>
          <w:color w:val="000000" w:themeColor="text1"/>
          <w:sz w:val="24"/>
          <w:szCs w:val="24"/>
        </w:rPr>
        <w:t>Revista Brasileira em Promoção da Saúde, Fortaleza</w:t>
      </w:r>
      <w:r w:rsidR="00FA0D60" w:rsidRPr="008F1C68">
        <w:rPr>
          <w:rFonts w:ascii="Times New Roman" w:hAnsi="Times New Roman" w:cs="Times New Roman"/>
          <w:color w:val="000000" w:themeColor="text1"/>
          <w:sz w:val="24"/>
          <w:szCs w:val="24"/>
        </w:rPr>
        <w:t>, v.28, n.1, p.119-125, Jan/Mar, 2015.</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BISPO, N.N.C. et al. Fisioterapia em idosos institucionalizados: os benefícios dos exercícios em grupo. </w:t>
      </w:r>
      <w:r w:rsidRPr="008F1C68">
        <w:rPr>
          <w:rFonts w:ascii="Times New Roman" w:hAnsi="Times New Roman" w:cs="Times New Roman"/>
          <w:b/>
          <w:color w:val="000000" w:themeColor="text1"/>
          <w:sz w:val="24"/>
          <w:szCs w:val="24"/>
        </w:rPr>
        <w:t>UNOPAR Cient. Ciênc. Biol. Saúde</w:t>
      </w:r>
      <w:r w:rsidRPr="008F1C68">
        <w:rPr>
          <w:rFonts w:ascii="Times New Roman" w:hAnsi="Times New Roman" w:cs="Times New Roman"/>
          <w:color w:val="000000" w:themeColor="text1"/>
          <w:sz w:val="24"/>
          <w:szCs w:val="24"/>
        </w:rPr>
        <w:t>, v.11, n.1, p.47-50, 2009.</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CAMARGOS, M.C.S. et al. Viver em instituição de longa permanência: o olhar do idoso institucionalizado. </w:t>
      </w:r>
      <w:r w:rsidRPr="008F1C68">
        <w:rPr>
          <w:rFonts w:ascii="Times New Roman" w:hAnsi="Times New Roman" w:cs="Times New Roman"/>
          <w:b/>
          <w:color w:val="000000" w:themeColor="text1"/>
          <w:sz w:val="24"/>
          <w:szCs w:val="24"/>
        </w:rPr>
        <w:t xml:space="preserve">Revista </w:t>
      </w:r>
      <w:proofErr w:type="spellStart"/>
      <w:r w:rsidRPr="008F1C68">
        <w:rPr>
          <w:rFonts w:ascii="Times New Roman" w:hAnsi="Times New Roman" w:cs="Times New Roman"/>
          <w:b/>
          <w:color w:val="000000" w:themeColor="text1"/>
          <w:sz w:val="24"/>
          <w:szCs w:val="24"/>
        </w:rPr>
        <w:t>Kairós</w:t>
      </w:r>
      <w:proofErr w:type="spellEnd"/>
      <w:r w:rsidRPr="008F1C68">
        <w:rPr>
          <w:rFonts w:ascii="Times New Roman" w:hAnsi="Times New Roman" w:cs="Times New Roman"/>
          <w:b/>
          <w:color w:val="000000" w:themeColor="text1"/>
          <w:sz w:val="24"/>
          <w:szCs w:val="24"/>
        </w:rPr>
        <w:t xml:space="preserve"> Gerontologia</w:t>
      </w:r>
      <w:r w:rsidRPr="008F1C68">
        <w:rPr>
          <w:rFonts w:ascii="Times New Roman" w:hAnsi="Times New Roman" w:cs="Times New Roman"/>
          <w:color w:val="000000" w:themeColor="text1"/>
          <w:sz w:val="24"/>
          <w:szCs w:val="24"/>
        </w:rPr>
        <w:t>, São Paulo, v.19, n.3, p.135-150, 2016.</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DUCA, G.F.D. et al. Indicadores da institucionalização de idosos: estudo de casos e controles. </w:t>
      </w:r>
      <w:r w:rsidRPr="008F1C68">
        <w:rPr>
          <w:rFonts w:ascii="Times New Roman" w:hAnsi="Times New Roman" w:cs="Times New Roman"/>
          <w:b/>
          <w:color w:val="000000" w:themeColor="text1"/>
          <w:sz w:val="24"/>
          <w:szCs w:val="24"/>
        </w:rPr>
        <w:t>Rev. Saúde Pública</w:t>
      </w:r>
      <w:r w:rsidRPr="008F1C68">
        <w:rPr>
          <w:rFonts w:ascii="Times New Roman" w:hAnsi="Times New Roman" w:cs="Times New Roman"/>
          <w:color w:val="000000" w:themeColor="text1"/>
          <w:sz w:val="24"/>
          <w:szCs w:val="24"/>
        </w:rPr>
        <w:t>, São Paulo, v.46, n.1, p. 47-53, Janeiro, 2012.</w:t>
      </w:r>
    </w:p>
    <w:p w:rsidR="00FA0D60" w:rsidRPr="008F1C68" w:rsidRDefault="00FA0D60" w:rsidP="00FA0D60">
      <w:pPr>
        <w:spacing w:after="0" w:line="360" w:lineRule="auto"/>
        <w:contextualSpacing/>
        <w:jc w:val="both"/>
        <w:rPr>
          <w:rFonts w:ascii="Times New Roman" w:hAnsi="Times New Roman" w:cs="Times New Roman"/>
          <w:sz w:val="24"/>
          <w:szCs w:val="24"/>
        </w:rPr>
      </w:pPr>
    </w:p>
    <w:p w:rsidR="00091673" w:rsidRDefault="00230401"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FECHINE, B.R.A., TROMPIERI, N. O processo de envelhecimento: as principais alterações que acontecem com o idoso com o passar dos anos. </w:t>
      </w:r>
      <w:r w:rsidRPr="008F1C68">
        <w:rPr>
          <w:rFonts w:ascii="Times New Roman" w:hAnsi="Times New Roman" w:cs="Times New Roman"/>
          <w:b/>
          <w:color w:val="000000" w:themeColor="text1"/>
          <w:sz w:val="24"/>
          <w:szCs w:val="24"/>
        </w:rPr>
        <w:t>Revista Científica Internacional</w:t>
      </w:r>
      <w:r w:rsidRPr="008F1C68">
        <w:rPr>
          <w:rFonts w:ascii="Times New Roman" w:hAnsi="Times New Roman" w:cs="Times New Roman"/>
          <w:color w:val="000000" w:themeColor="text1"/>
          <w:sz w:val="24"/>
          <w:szCs w:val="24"/>
        </w:rPr>
        <w:t>, v.1, n. 20, p.106-132, Janeiro/Março, 2012</w:t>
      </w:r>
      <w:r w:rsidR="00091673">
        <w:rPr>
          <w:rFonts w:ascii="Times New Roman" w:hAnsi="Times New Roman" w:cs="Times New Roman"/>
          <w:color w:val="000000" w:themeColor="text1"/>
          <w:sz w:val="24"/>
          <w:szCs w:val="24"/>
        </w:rPr>
        <w:t>.</w:t>
      </w:r>
    </w:p>
    <w:p w:rsidR="00091673" w:rsidRDefault="00091673" w:rsidP="00091673">
      <w:pPr>
        <w:spacing w:after="0" w:line="360" w:lineRule="auto"/>
        <w:contextualSpacing/>
        <w:jc w:val="both"/>
        <w:rPr>
          <w:rFonts w:ascii="Times New Roman" w:hAnsi="Times New Roman" w:cs="Times New Roman"/>
          <w:color w:val="000000" w:themeColor="text1"/>
          <w:sz w:val="24"/>
          <w:szCs w:val="24"/>
        </w:rPr>
      </w:pPr>
    </w:p>
    <w:p w:rsidR="00091673" w:rsidRPr="008F1C68" w:rsidRDefault="00091673" w:rsidP="00091673">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FREITAS, M.A.V., SCHEICHER, M.E. Qualidade de vida de idosos institucionalizados. </w:t>
      </w:r>
      <w:r w:rsidRPr="008F1C68">
        <w:rPr>
          <w:rFonts w:ascii="Times New Roman" w:hAnsi="Times New Roman" w:cs="Times New Roman"/>
          <w:b/>
          <w:color w:val="000000" w:themeColor="text1"/>
          <w:sz w:val="24"/>
          <w:szCs w:val="24"/>
        </w:rPr>
        <w:t>Revista brasileira de Geriatria e Gerontologia</w:t>
      </w:r>
      <w:r w:rsidRPr="008F1C68">
        <w:rPr>
          <w:rFonts w:ascii="Times New Roman" w:hAnsi="Times New Roman" w:cs="Times New Roman"/>
          <w:color w:val="000000" w:themeColor="text1"/>
          <w:sz w:val="24"/>
          <w:szCs w:val="24"/>
        </w:rPr>
        <w:t>, Rio de Janeiro, v.13, n.3, p.395-401, 2010.</w:t>
      </w:r>
    </w:p>
    <w:p w:rsidR="00091673" w:rsidRDefault="00091673" w:rsidP="00FA0D60">
      <w:pPr>
        <w:spacing w:after="0" w:line="360" w:lineRule="auto"/>
        <w:contextualSpacing/>
        <w:jc w:val="both"/>
        <w:rPr>
          <w:rFonts w:ascii="Times New Roman" w:hAnsi="Times New Roman" w:cs="Times New Roman"/>
          <w:color w:val="000000" w:themeColor="text1"/>
          <w:sz w:val="24"/>
          <w:szCs w:val="24"/>
        </w:rPr>
      </w:pPr>
    </w:p>
    <w:p w:rsidR="00FA0D60"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FERREIRA L.L. et</w:t>
      </w:r>
      <w:r w:rsidR="00FA0D60" w:rsidRPr="008F1C68">
        <w:rPr>
          <w:rFonts w:ascii="Times New Roman" w:hAnsi="Times New Roman" w:cs="Times New Roman"/>
          <w:color w:val="000000" w:themeColor="text1"/>
          <w:sz w:val="24"/>
          <w:szCs w:val="24"/>
        </w:rPr>
        <w:t xml:space="preserve"> al. Perfil sócio demográfico de idosos institucionalizados com e sem doença de Alzheimer. </w:t>
      </w:r>
      <w:r w:rsidR="00FA0D60" w:rsidRPr="008F1C68">
        <w:rPr>
          <w:rFonts w:ascii="Times New Roman" w:hAnsi="Times New Roman" w:cs="Times New Roman"/>
          <w:b/>
          <w:color w:val="000000" w:themeColor="text1"/>
          <w:sz w:val="24"/>
          <w:szCs w:val="24"/>
        </w:rPr>
        <w:t xml:space="preserve">J. Health </w:t>
      </w:r>
      <w:proofErr w:type="spellStart"/>
      <w:r w:rsidR="00FA0D60" w:rsidRPr="008F1C68">
        <w:rPr>
          <w:rFonts w:ascii="Times New Roman" w:hAnsi="Times New Roman" w:cs="Times New Roman"/>
          <w:b/>
          <w:color w:val="000000" w:themeColor="text1"/>
          <w:sz w:val="24"/>
          <w:szCs w:val="24"/>
        </w:rPr>
        <w:t>Sci</w:t>
      </w:r>
      <w:proofErr w:type="spellEnd"/>
      <w:r w:rsidR="00FA0D60" w:rsidRPr="008F1C68">
        <w:rPr>
          <w:rFonts w:ascii="Times New Roman" w:hAnsi="Times New Roman" w:cs="Times New Roman"/>
          <w:b/>
          <w:color w:val="000000" w:themeColor="text1"/>
          <w:sz w:val="24"/>
          <w:szCs w:val="24"/>
        </w:rPr>
        <w:t>. Inst</w:t>
      </w:r>
      <w:r w:rsidR="00FA0D60" w:rsidRPr="008F1C68">
        <w:rPr>
          <w:rFonts w:ascii="Times New Roman" w:hAnsi="Times New Roman" w:cs="Times New Roman"/>
          <w:color w:val="000000" w:themeColor="text1"/>
          <w:sz w:val="24"/>
          <w:szCs w:val="24"/>
        </w:rPr>
        <w:t>., v.32, n.3, p.290-293, 2014.</w:t>
      </w:r>
    </w:p>
    <w:p w:rsidR="00FA0D60" w:rsidRPr="008F1C68" w:rsidRDefault="00FA0D60" w:rsidP="00FA0D60">
      <w:pPr>
        <w:spacing w:after="0" w:line="360" w:lineRule="auto"/>
        <w:contextualSpacing/>
        <w:jc w:val="both"/>
        <w:rPr>
          <w:rFonts w:ascii="Times New Roman" w:hAnsi="Times New Roman" w:cs="Times New Roman"/>
          <w:sz w:val="24"/>
          <w:szCs w:val="24"/>
        </w:rPr>
      </w:pP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GONÇALVES, L.H.T. et al. O idoso institucionalizado: avaliação da capacidade funcional e aptidão física. </w:t>
      </w:r>
      <w:r w:rsidRPr="008F1C68">
        <w:rPr>
          <w:rFonts w:ascii="Times New Roman" w:hAnsi="Times New Roman" w:cs="Times New Roman"/>
          <w:b/>
          <w:color w:val="000000" w:themeColor="text1"/>
          <w:sz w:val="24"/>
          <w:szCs w:val="24"/>
        </w:rPr>
        <w:t>Cad. Saúde Pública</w:t>
      </w:r>
      <w:r w:rsidRPr="008F1C68">
        <w:rPr>
          <w:rFonts w:ascii="Times New Roman" w:hAnsi="Times New Roman" w:cs="Times New Roman"/>
          <w:color w:val="000000" w:themeColor="text1"/>
          <w:sz w:val="24"/>
          <w:szCs w:val="24"/>
        </w:rPr>
        <w:t>, Rio de Janeiro, v.26, n.9, p. 1738-1746, Setembro, 2010.</w:t>
      </w:r>
    </w:p>
    <w:p w:rsidR="00FA0D60" w:rsidRPr="008F1C68" w:rsidRDefault="00FA0D60" w:rsidP="00FA0D60">
      <w:pPr>
        <w:spacing w:after="0" w:line="360" w:lineRule="auto"/>
        <w:contextualSpacing/>
        <w:jc w:val="both"/>
        <w:rPr>
          <w:rFonts w:ascii="Times New Roman" w:hAnsi="Times New Roman" w:cs="Times New Roman"/>
          <w:sz w:val="24"/>
          <w:szCs w:val="24"/>
        </w:rPr>
      </w:pPr>
    </w:p>
    <w:p w:rsidR="00FA0D60"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GUIMARÃES A.C. et</w:t>
      </w:r>
      <w:r w:rsidR="00FA0D60" w:rsidRPr="008F1C68">
        <w:rPr>
          <w:rFonts w:ascii="Times New Roman" w:hAnsi="Times New Roman" w:cs="Times New Roman"/>
          <w:color w:val="000000" w:themeColor="text1"/>
          <w:sz w:val="24"/>
          <w:szCs w:val="24"/>
        </w:rPr>
        <w:t xml:space="preserve"> al. Atividades grupais com idosos institucionalizados: exercícios físicos funcionais e lúcidos em ação transdisciplinar. </w:t>
      </w:r>
      <w:r w:rsidR="00FA0D60" w:rsidRPr="008F1C68">
        <w:rPr>
          <w:rFonts w:ascii="Times New Roman" w:hAnsi="Times New Roman" w:cs="Times New Roman"/>
          <w:b/>
          <w:color w:val="000000" w:themeColor="text1"/>
          <w:sz w:val="24"/>
          <w:szCs w:val="24"/>
        </w:rPr>
        <w:t>Pesquisas e Práticas Psicossociais</w:t>
      </w:r>
      <w:r w:rsidR="00FA0D60" w:rsidRPr="008F1C68">
        <w:rPr>
          <w:rFonts w:ascii="Times New Roman" w:hAnsi="Times New Roman" w:cs="Times New Roman"/>
          <w:color w:val="000000" w:themeColor="text1"/>
          <w:sz w:val="24"/>
          <w:szCs w:val="24"/>
        </w:rPr>
        <w:t>, São João Del Rei, v.11, n.2, p.443-452, julho/dezembro, 2016.</w:t>
      </w:r>
    </w:p>
    <w:p w:rsidR="00091673" w:rsidRDefault="00091673" w:rsidP="00091673">
      <w:pPr>
        <w:spacing w:after="0" w:line="360" w:lineRule="auto"/>
        <w:contextualSpacing/>
        <w:jc w:val="both"/>
        <w:rPr>
          <w:rFonts w:ascii="Times New Roman" w:hAnsi="Times New Roman" w:cs="Times New Roman"/>
          <w:color w:val="000000" w:themeColor="text1"/>
          <w:sz w:val="24"/>
          <w:szCs w:val="24"/>
        </w:rPr>
      </w:pPr>
    </w:p>
    <w:p w:rsidR="00091673" w:rsidRPr="008F1C68" w:rsidRDefault="00B973C9" w:rsidP="00091673">
      <w:pPr>
        <w:spacing w:after="0" w:line="360" w:lineRule="auto"/>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KUNZ R.I. et </w:t>
      </w:r>
      <w:r w:rsidR="00091673" w:rsidRPr="008F1C68">
        <w:rPr>
          <w:rFonts w:ascii="Times New Roman" w:hAnsi="Times New Roman" w:cs="Times New Roman"/>
          <w:color w:val="000000" w:themeColor="text1"/>
          <w:sz w:val="24"/>
          <w:szCs w:val="24"/>
        </w:rPr>
        <w:t xml:space="preserve">al. Autoestima e satisfação coma vida na perspectiva de idosas inseridas em um programa de exercícios físicos. </w:t>
      </w:r>
      <w:r w:rsidR="00091673" w:rsidRPr="008F1C68">
        <w:rPr>
          <w:rFonts w:ascii="Times New Roman" w:hAnsi="Times New Roman" w:cs="Times New Roman"/>
          <w:b/>
          <w:color w:val="000000" w:themeColor="text1"/>
          <w:sz w:val="24"/>
          <w:szCs w:val="24"/>
        </w:rPr>
        <w:t xml:space="preserve">Revista </w:t>
      </w:r>
      <w:proofErr w:type="spellStart"/>
      <w:r w:rsidR="00091673" w:rsidRPr="008F1C68">
        <w:rPr>
          <w:rFonts w:ascii="Times New Roman" w:hAnsi="Times New Roman" w:cs="Times New Roman"/>
          <w:b/>
          <w:color w:val="000000" w:themeColor="text1"/>
          <w:sz w:val="24"/>
          <w:szCs w:val="24"/>
        </w:rPr>
        <w:t>Uningá</w:t>
      </w:r>
      <w:proofErr w:type="spellEnd"/>
      <w:r w:rsidR="00091673" w:rsidRPr="008F1C68">
        <w:rPr>
          <w:rFonts w:ascii="Times New Roman" w:hAnsi="Times New Roman" w:cs="Times New Roman"/>
          <w:b/>
          <w:color w:val="000000" w:themeColor="text1"/>
          <w:sz w:val="24"/>
          <w:szCs w:val="24"/>
        </w:rPr>
        <w:t xml:space="preserve"> </w:t>
      </w:r>
      <w:proofErr w:type="spellStart"/>
      <w:r w:rsidR="00091673" w:rsidRPr="008F1C68">
        <w:rPr>
          <w:rFonts w:ascii="Times New Roman" w:hAnsi="Times New Roman" w:cs="Times New Roman"/>
          <w:b/>
          <w:color w:val="000000" w:themeColor="text1"/>
          <w:sz w:val="24"/>
          <w:szCs w:val="24"/>
        </w:rPr>
        <w:t>Review</w:t>
      </w:r>
      <w:proofErr w:type="spellEnd"/>
      <w:r w:rsidR="00091673" w:rsidRPr="008F1C68">
        <w:rPr>
          <w:rFonts w:ascii="Times New Roman" w:hAnsi="Times New Roman" w:cs="Times New Roman"/>
          <w:color w:val="000000" w:themeColor="text1"/>
          <w:sz w:val="24"/>
          <w:szCs w:val="24"/>
        </w:rPr>
        <w:t>, v.17, n.3, p.11-17, Janeiro/Março, 2014.</w:t>
      </w:r>
      <w:r w:rsidR="00091673" w:rsidRPr="008F1C68">
        <w:rPr>
          <w:rFonts w:ascii="Times New Roman" w:hAnsi="Times New Roman" w:cs="Times New Roman"/>
          <w:sz w:val="24"/>
          <w:szCs w:val="24"/>
        </w:rPr>
        <w:t xml:space="preserve"> </w:t>
      </w:r>
    </w:p>
    <w:p w:rsidR="00091673" w:rsidRPr="008F1C68" w:rsidRDefault="00091673" w:rsidP="00FA0D60">
      <w:pPr>
        <w:spacing w:after="0" w:line="360" w:lineRule="auto"/>
        <w:contextualSpacing/>
        <w:jc w:val="both"/>
        <w:rPr>
          <w:rFonts w:ascii="Times New Roman" w:hAnsi="Times New Roman" w:cs="Times New Roman"/>
          <w:color w:val="000000" w:themeColor="text1"/>
          <w:sz w:val="24"/>
          <w:szCs w:val="24"/>
        </w:rPr>
      </w:pPr>
    </w:p>
    <w:p w:rsidR="00FA0D60"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LIMA C.L.J. et</w:t>
      </w:r>
      <w:r w:rsidR="00FA0D60" w:rsidRPr="008F1C68">
        <w:rPr>
          <w:rFonts w:ascii="Times New Roman" w:hAnsi="Times New Roman" w:cs="Times New Roman"/>
          <w:color w:val="000000" w:themeColor="text1"/>
          <w:sz w:val="24"/>
          <w:szCs w:val="24"/>
        </w:rPr>
        <w:t xml:space="preserve"> al. Perfil sociodemográfico e clínico de idosos institucionalizados. </w:t>
      </w:r>
      <w:r w:rsidR="00FA0D60" w:rsidRPr="008F1C68">
        <w:rPr>
          <w:rFonts w:ascii="Times New Roman" w:hAnsi="Times New Roman" w:cs="Times New Roman"/>
          <w:b/>
          <w:color w:val="000000" w:themeColor="text1"/>
          <w:sz w:val="24"/>
          <w:szCs w:val="24"/>
        </w:rPr>
        <w:t xml:space="preserve">Rev. </w:t>
      </w:r>
      <w:proofErr w:type="spellStart"/>
      <w:r w:rsidR="00FA0D60" w:rsidRPr="008F1C68">
        <w:rPr>
          <w:rFonts w:ascii="Times New Roman" w:hAnsi="Times New Roman" w:cs="Times New Roman"/>
          <w:b/>
          <w:color w:val="000000" w:themeColor="text1"/>
          <w:sz w:val="24"/>
          <w:szCs w:val="24"/>
        </w:rPr>
        <w:t>Enferem</w:t>
      </w:r>
      <w:proofErr w:type="spellEnd"/>
      <w:r w:rsidR="00FA0D60" w:rsidRPr="008F1C68">
        <w:rPr>
          <w:rFonts w:ascii="Times New Roman" w:hAnsi="Times New Roman" w:cs="Times New Roman"/>
          <w:b/>
          <w:color w:val="000000" w:themeColor="text1"/>
          <w:sz w:val="24"/>
          <w:szCs w:val="24"/>
        </w:rPr>
        <w:t xml:space="preserve">. UFPE </w:t>
      </w:r>
      <w:proofErr w:type="spellStart"/>
      <w:r w:rsidR="00FA0D60" w:rsidRPr="008F1C68">
        <w:rPr>
          <w:rFonts w:ascii="Times New Roman" w:hAnsi="Times New Roman" w:cs="Times New Roman"/>
          <w:b/>
          <w:color w:val="000000" w:themeColor="text1"/>
          <w:sz w:val="24"/>
          <w:szCs w:val="24"/>
        </w:rPr>
        <w:t>on</w:t>
      </w:r>
      <w:proofErr w:type="spellEnd"/>
      <w:r w:rsidR="00FA0D60" w:rsidRPr="008F1C68">
        <w:rPr>
          <w:rFonts w:ascii="Times New Roman" w:hAnsi="Times New Roman" w:cs="Times New Roman"/>
          <w:b/>
          <w:color w:val="000000" w:themeColor="text1"/>
          <w:sz w:val="24"/>
          <w:szCs w:val="24"/>
        </w:rPr>
        <w:t xml:space="preserve"> </w:t>
      </w:r>
      <w:proofErr w:type="spellStart"/>
      <w:r w:rsidR="00FA0D60" w:rsidRPr="008F1C68">
        <w:rPr>
          <w:rFonts w:ascii="Times New Roman" w:hAnsi="Times New Roman" w:cs="Times New Roman"/>
          <w:b/>
          <w:color w:val="000000" w:themeColor="text1"/>
          <w:sz w:val="24"/>
          <w:szCs w:val="24"/>
        </w:rPr>
        <w:t>line</w:t>
      </w:r>
      <w:proofErr w:type="spellEnd"/>
      <w:r w:rsidR="00FA0D60" w:rsidRPr="008F1C68">
        <w:rPr>
          <w:rFonts w:ascii="Times New Roman" w:hAnsi="Times New Roman" w:cs="Times New Roman"/>
          <w:color w:val="000000" w:themeColor="text1"/>
          <w:sz w:val="24"/>
          <w:szCs w:val="24"/>
        </w:rPr>
        <w:t>, Recife, v.7, n.10, p.6027-6034, outubro, 2013.</w:t>
      </w:r>
    </w:p>
    <w:p w:rsidR="00091673" w:rsidRPr="008F1C68" w:rsidRDefault="00091673" w:rsidP="00FA0D60">
      <w:pPr>
        <w:spacing w:after="0" w:line="360" w:lineRule="auto"/>
        <w:contextualSpacing/>
        <w:jc w:val="both"/>
        <w:rPr>
          <w:rFonts w:ascii="Times New Roman" w:hAnsi="Times New Roman" w:cs="Times New Roman"/>
          <w:color w:val="000000" w:themeColor="text1"/>
          <w:sz w:val="24"/>
          <w:szCs w:val="24"/>
        </w:rPr>
      </w:pPr>
    </w:p>
    <w:p w:rsidR="00FA0D60"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MACHADO N.P.</w:t>
      </w:r>
      <w:r w:rsidR="008721A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FA0D60" w:rsidRPr="008F1C68">
        <w:rPr>
          <w:rFonts w:ascii="Times New Roman" w:hAnsi="Times New Roman" w:cs="Times New Roman"/>
          <w:color w:val="000000" w:themeColor="text1"/>
          <w:sz w:val="24"/>
          <w:szCs w:val="24"/>
        </w:rPr>
        <w:t xml:space="preserve">NOGUEIRA L.T. Avaliação da satisfação dos usuários de serviços de fisioterapia. </w:t>
      </w:r>
      <w:r w:rsidR="00FA0D60" w:rsidRPr="008F1C68">
        <w:rPr>
          <w:rFonts w:ascii="Times New Roman" w:hAnsi="Times New Roman" w:cs="Times New Roman"/>
          <w:b/>
          <w:color w:val="000000" w:themeColor="text1"/>
          <w:sz w:val="24"/>
          <w:szCs w:val="24"/>
        </w:rPr>
        <w:t xml:space="preserve">Rev. Bras. </w:t>
      </w:r>
      <w:proofErr w:type="spellStart"/>
      <w:r w:rsidR="00FA0D60" w:rsidRPr="008F1C68">
        <w:rPr>
          <w:rFonts w:ascii="Times New Roman" w:hAnsi="Times New Roman" w:cs="Times New Roman"/>
          <w:b/>
          <w:color w:val="000000" w:themeColor="text1"/>
          <w:sz w:val="24"/>
          <w:szCs w:val="24"/>
        </w:rPr>
        <w:t>Fisioter</w:t>
      </w:r>
      <w:proofErr w:type="spellEnd"/>
      <w:r w:rsidR="00FA0D60" w:rsidRPr="008F1C68">
        <w:rPr>
          <w:rFonts w:ascii="Times New Roman" w:hAnsi="Times New Roman" w:cs="Times New Roman"/>
          <w:b/>
          <w:color w:val="000000" w:themeColor="text1"/>
          <w:sz w:val="24"/>
          <w:szCs w:val="24"/>
        </w:rPr>
        <w:t>.</w:t>
      </w:r>
      <w:r w:rsidR="00FA0D60" w:rsidRPr="008F1C68">
        <w:rPr>
          <w:rFonts w:ascii="Times New Roman" w:hAnsi="Times New Roman" w:cs="Times New Roman"/>
          <w:color w:val="000000" w:themeColor="text1"/>
          <w:sz w:val="24"/>
          <w:szCs w:val="24"/>
        </w:rPr>
        <w:t>, São Carlos, v.12, n.5, Outubro, 2008.</w:t>
      </w:r>
    </w:p>
    <w:p w:rsidR="00091673" w:rsidRPr="008F1C68" w:rsidRDefault="00091673"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MINAYO, M.C.S.</w:t>
      </w:r>
      <w:r w:rsidR="00FA0D60" w:rsidRPr="008F1C68">
        <w:rPr>
          <w:rFonts w:ascii="Times New Roman" w:hAnsi="Times New Roman" w:cs="Times New Roman"/>
          <w:color w:val="000000" w:themeColor="text1"/>
          <w:sz w:val="24"/>
          <w:szCs w:val="24"/>
        </w:rPr>
        <w:t xml:space="preserve"> O envelhecimento da população brasileira e os desafios para o setor de saúde. </w:t>
      </w:r>
      <w:r w:rsidR="00FA0D60" w:rsidRPr="008F1C68">
        <w:rPr>
          <w:rFonts w:ascii="Times New Roman" w:hAnsi="Times New Roman" w:cs="Times New Roman"/>
          <w:b/>
          <w:color w:val="000000" w:themeColor="text1"/>
          <w:sz w:val="24"/>
          <w:szCs w:val="24"/>
        </w:rPr>
        <w:t>Caderno de Saúde Pública</w:t>
      </w:r>
      <w:r w:rsidR="00FA0D60" w:rsidRPr="008F1C68">
        <w:rPr>
          <w:rFonts w:ascii="Times New Roman" w:hAnsi="Times New Roman" w:cs="Times New Roman"/>
          <w:color w:val="000000" w:themeColor="text1"/>
          <w:sz w:val="24"/>
          <w:szCs w:val="24"/>
        </w:rPr>
        <w:t>, Rio de Janeiro, v.28, n.2, p.208-209, Fevereiro, 2012.</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MENDONÇA K.M.P.P.</w:t>
      </w:r>
      <w:r w:rsidR="008721AC">
        <w:rPr>
          <w:rFonts w:ascii="Times New Roman" w:hAnsi="Times New Roman" w:cs="Times New Roman"/>
          <w:color w:val="000000" w:themeColor="text1"/>
          <w:sz w:val="24"/>
          <w:szCs w:val="24"/>
        </w:rPr>
        <w:t>,</w:t>
      </w:r>
      <w:r w:rsidR="00FA0D60" w:rsidRPr="008F1C68">
        <w:rPr>
          <w:rFonts w:ascii="Times New Roman" w:hAnsi="Times New Roman" w:cs="Times New Roman"/>
          <w:color w:val="000000" w:themeColor="text1"/>
          <w:sz w:val="24"/>
          <w:szCs w:val="24"/>
        </w:rPr>
        <w:t xml:space="preserve"> G</w:t>
      </w:r>
      <w:r w:rsidR="008721AC">
        <w:rPr>
          <w:rFonts w:ascii="Times New Roman" w:hAnsi="Times New Roman" w:cs="Times New Roman"/>
          <w:color w:val="000000" w:themeColor="text1"/>
          <w:sz w:val="24"/>
          <w:szCs w:val="24"/>
        </w:rPr>
        <w:t xml:space="preserve">UERRA, </w:t>
      </w:r>
      <w:r w:rsidR="00FA0D60" w:rsidRPr="008F1C68">
        <w:rPr>
          <w:rFonts w:ascii="Times New Roman" w:hAnsi="Times New Roman" w:cs="Times New Roman"/>
          <w:color w:val="000000" w:themeColor="text1"/>
          <w:sz w:val="24"/>
          <w:szCs w:val="24"/>
        </w:rPr>
        <w:t xml:space="preserve">R.O. Desenvolvimento e validação de um instrumento de medida da satisfação do paciente com a fisioterapia. </w:t>
      </w:r>
      <w:r w:rsidR="00FA0D60" w:rsidRPr="008F1C68">
        <w:rPr>
          <w:rFonts w:ascii="Times New Roman" w:hAnsi="Times New Roman" w:cs="Times New Roman"/>
          <w:b/>
          <w:color w:val="000000" w:themeColor="text1"/>
          <w:sz w:val="24"/>
          <w:szCs w:val="24"/>
        </w:rPr>
        <w:t xml:space="preserve">Rev. Bras. </w:t>
      </w:r>
      <w:proofErr w:type="spellStart"/>
      <w:r w:rsidR="00FA0D60" w:rsidRPr="008F1C68">
        <w:rPr>
          <w:rFonts w:ascii="Times New Roman" w:hAnsi="Times New Roman" w:cs="Times New Roman"/>
          <w:b/>
          <w:color w:val="000000" w:themeColor="text1"/>
          <w:sz w:val="24"/>
          <w:szCs w:val="24"/>
        </w:rPr>
        <w:t>Fisioter</w:t>
      </w:r>
      <w:proofErr w:type="spellEnd"/>
      <w:r w:rsidR="00FA0D60" w:rsidRPr="008F1C68">
        <w:rPr>
          <w:rFonts w:ascii="Times New Roman" w:hAnsi="Times New Roman" w:cs="Times New Roman"/>
          <w:b/>
          <w:color w:val="000000" w:themeColor="text1"/>
          <w:sz w:val="24"/>
          <w:szCs w:val="24"/>
        </w:rPr>
        <w:t>.</w:t>
      </w:r>
      <w:r w:rsidR="00FA0D60" w:rsidRPr="008F1C68">
        <w:rPr>
          <w:rFonts w:ascii="Times New Roman" w:hAnsi="Times New Roman" w:cs="Times New Roman"/>
          <w:color w:val="000000" w:themeColor="text1"/>
          <w:sz w:val="24"/>
          <w:szCs w:val="24"/>
        </w:rPr>
        <w:t>, São Carlos, v.11, n.5, p.369-376, set/out, 2007.</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MENEZES J.N.R. et</w:t>
      </w:r>
      <w:r w:rsidR="00FA0D60" w:rsidRPr="008F1C68">
        <w:rPr>
          <w:rFonts w:ascii="Times New Roman" w:hAnsi="Times New Roman" w:cs="Times New Roman"/>
          <w:color w:val="000000" w:themeColor="text1"/>
          <w:sz w:val="24"/>
          <w:szCs w:val="24"/>
        </w:rPr>
        <w:t xml:space="preserve"> al. </w:t>
      </w:r>
      <w:proofErr w:type="spellStart"/>
      <w:r w:rsidR="00FA0D60" w:rsidRPr="008F1C68">
        <w:rPr>
          <w:rFonts w:ascii="Times New Roman" w:hAnsi="Times New Roman" w:cs="Times New Roman"/>
          <w:color w:val="000000" w:themeColor="text1"/>
          <w:sz w:val="24"/>
          <w:szCs w:val="24"/>
        </w:rPr>
        <w:t>Fisioterapeutica</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activities</w:t>
      </w:r>
      <w:proofErr w:type="spellEnd"/>
      <w:r w:rsidR="00FA0D60" w:rsidRPr="008F1C68">
        <w:rPr>
          <w:rFonts w:ascii="Times New Roman" w:hAnsi="Times New Roman" w:cs="Times New Roman"/>
          <w:color w:val="000000" w:themeColor="text1"/>
          <w:sz w:val="24"/>
          <w:szCs w:val="24"/>
        </w:rPr>
        <w:t xml:space="preserve"> in </w:t>
      </w:r>
      <w:proofErr w:type="spellStart"/>
      <w:r w:rsidR="00FA0D60" w:rsidRPr="008F1C68">
        <w:rPr>
          <w:rFonts w:ascii="Times New Roman" w:hAnsi="Times New Roman" w:cs="Times New Roman"/>
          <w:color w:val="000000" w:themeColor="text1"/>
          <w:sz w:val="24"/>
          <w:szCs w:val="24"/>
        </w:rPr>
        <w:t>group</w:t>
      </w:r>
      <w:proofErr w:type="spellEnd"/>
      <w:r w:rsidR="00FA0D60" w:rsidRPr="008F1C68">
        <w:rPr>
          <w:rFonts w:ascii="Times New Roman" w:hAnsi="Times New Roman" w:cs="Times New Roman"/>
          <w:color w:val="000000" w:themeColor="text1"/>
          <w:sz w:val="24"/>
          <w:szCs w:val="24"/>
        </w:rPr>
        <w:t xml:space="preserve"> for </w:t>
      </w:r>
      <w:proofErr w:type="spellStart"/>
      <w:r w:rsidR="00FA0D60" w:rsidRPr="008F1C68">
        <w:rPr>
          <w:rFonts w:ascii="Times New Roman" w:hAnsi="Times New Roman" w:cs="Times New Roman"/>
          <w:color w:val="000000" w:themeColor="text1"/>
          <w:sz w:val="24"/>
          <w:szCs w:val="24"/>
        </w:rPr>
        <w:t>elderly</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institutionalized</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perception</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of</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the</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elderly</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b/>
          <w:color w:val="000000" w:themeColor="text1"/>
          <w:sz w:val="24"/>
          <w:szCs w:val="24"/>
        </w:rPr>
        <w:t>FisiSenectus</w:t>
      </w:r>
      <w:proofErr w:type="spellEnd"/>
      <w:r w:rsidR="00FA0D60" w:rsidRPr="008F1C68">
        <w:rPr>
          <w:rFonts w:ascii="Times New Roman" w:hAnsi="Times New Roman" w:cs="Times New Roman"/>
          <w:color w:val="000000" w:themeColor="text1"/>
          <w:sz w:val="24"/>
          <w:szCs w:val="24"/>
        </w:rPr>
        <w:t xml:space="preserve">, </w:t>
      </w:r>
      <w:proofErr w:type="spellStart"/>
      <w:r w:rsidR="00FA0D60" w:rsidRPr="008F1C68">
        <w:rPr>
          <w:rFonts w:ascii="Times New Roman" w:hAnsi="Times New Roman" w:cs="Times New Roman"/>
          <w:color w:val="000000" w:themeColor="text1"/>
          <w:sz w:val="24"/>
          <w:szCs w:val="24"/>
        </w:rPr>
        <w:t>Unochapecó</w:t>
      </w:r>
      <w:proofErr w:type="spellEnd"/>
      <w:r w:rsidR="00FA0D60" w:rsidRPr="008F1C68">
        <w:rPr>
          <w:rFonts w:ascii="Times New Roman" w:hAnsi="Times New Roman" w:cs="Times New Roman"/>
          <w:color w:val="000000" w:themeColor="text1"/>
          <w:sz w:val="24"/>
          <w:szCs w:val="24"/>
        </w:rPr>
        <w:t xml:space="preserve">, v.5, n.2, p.47-53, </w:t>
      </w:r>
      <w:proofErr w:type="spellStart"/>
      <w:r w:rsidR="00FA0D60" w:rsidRPr="008F1C68">
        <w:rPr>
          <w:rFonts w:ascii="Times New Roman" w:hAnsi="Times New Roman" w:cs="Times New Roman"/>
          <w:color w:val="000000" w:themeColor="text1"/>
          <w:sz w:val="24"/>
          <w:szCs w:val="24"/>
        </w:rPr>
        <w:t>jul</w:t>
      </w:r>
      <w:proofErr w:type="spellEnd"/>
      <w:r w:rsidR="00FA0D60" w:rsidRPr="008F1C68">
        <w:rPr>
          <w:rFonts w:ascii="Times New Roman" w:hAnsi="Times New Roman" w:cs="Times New Roman"/>
          <w:color w:val="000000" w:themeColor="text1"/>
          <w:sz w:val="24"/>
          <w:szCs w:val="24"/>
        </w:rPr>
        <w:t>/dez, 2017.</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8721AC"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PARENTE, A.S. et al.</w:t>
      </w:r>
      <w:r w:rsidR="00FA0D60" w:rsidRPr="008F1C68">
        <w:rPr>
          <w:rFonts w:ascii="Times New Roman" w:hAnsi="Times New Roman" w:cs="Times New Roman"/>
          <w:color w:val="000000" w:themeColor="text1"/>
          <w:sz w:val="24"/>
          <w:szCs w:val="24"/>
        </w:rPr>
        <w:t xml:space="preserve"> Satisfação dos idosos atendidos pela estratégia de saúde da família em um município do interior de Pernambuco. </w:t>
      </w:r>
      <w:r w:rsidR="00FA0D60" w:rsidRPr="008F1C68">
        <w:rPr>
          <w:rFonts w:ascii="Times New Roman" w:hAnsi="Times New Roman" w:cs="Times New Roman"/>
          <w:b/>
          <w:color w:val="000000" w:themeColor="text1"/>
          <w:sz w:val="24"/>
          <w:szCs w:val="24"/>
        </w:rPr>
        <w:t>Rev. Adm. Saúde</w:t>
      </w:r>
      <w:r w:rsidR="00FA0D60" w:rsidRPr="008F1C68">
        <w:rPr>
          <w:rFonts w:ascii="Times New Roman" w:hAnsi="Times New Roman" w:cs="Times New Roman"/>
          <w:color w:val="000000" w:themeColor="text1"/>
          <w:sz w:val="24"/>
          <w:szCs w:val="24"/>
        </w:rPr>
        <w:t xml:space="preserve">, v.17, n.68, </w:t>
      </w:r>
      <w:proofErr w:type="gramStart"/>
      <w:r w:rsidR="00FA0D60" w:rsidRPr="008F1C68">
        <w:rPr>
          <w:rFonts w:ascii="Times New Roman" w:hAnsi="Times New Roman" w:cs="Times New Roman"/>
          <w:color w:val="000000" w:themeColor="text1"/>
          <w:sz w:val="24"/>
          <w:szCs w:val="24"/>
        </w:rPr>
        <w:t>Julho</w:t>
      </w:r>
      <w:proofErr w:type="gramEnd"/>
      <w:r w:rsidR="00FA0D60" w:rsidRPr="008F1C68">
        <w:rPr>
          <w:rFonts w:ascii="Times New Roman" w:hAnsi="Times New Roman" w:cs="Times New Roman"/>
          <w:color w:val="000000" w:themeColor="text1"/>
          <w:sz w:val="24"/>
          <w:szCs w:val="24"/>
        </w:rPr>
        <w:t>-Setembro, 2017.</w:t>
      </w:r>
    </w:p>
    <w:p w:rsidR="00FA0D60" w:rsidRPr="008F1C68" w:rsidRDefault="00FA0D60" w:rsidP="00FA0D60">
      <w:pPr>
        <w:spacing w:after="0" w:line="360" w:lineRule="auto"/>
        <w:contextualSpacing/>
        <w:jc w:val="both"/>
        <w:rPr>
          <w:rFonts w:ascii="Times New Roman" w:hAnsi="Times New Roman" w:cs="Times New Roman"/>
          <w:color w:val="000000" w:themeColor="text1"/>
          <w:sz w:val="24"/>
          <w:szCs w:val="24"/>
        </w:rPr>
      </w:pPr>
    </w:p>
    <w:p w:rsidR="00FA0D60" w:rsidRPr="008F1C68" w:rsidRDefault="00B973C9" w:rsidP="00FA0D6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SANTOS D.A.S.</w:t>
      </w:r>
      <w:r w:rsidR="00FA0D60" w:rsidRPr="008F1C68">
        <w:rPr>
          <w:rFonts w:ascii="Times New Roman" w:hAnsi="Times New Roman" w:cs="Times New Roman"/>
          <w:color w:val="000000" w:themeColor="text1"/>
          <w:sz w:val="24"/>
          <w:szCs w:val="24"/>
        </w:rPr>
        <w:t xml:space="preserve"> et al. Cinesioterapia em idosos de instituições de longa permanência. </w:t>
      </w:r>
      <w:r w:rsidR="00FA0D60" w:rsidRPr="008F1C68">
        <w:rPr>
          <w:rFonts w:ascii="Times New Roman" w:hAnsi="Times New Roman" w:cs="Times New Roman"/>
          <w:b/>
          <w:color w:val="000000" w:themeColor="text1"/>
          <w:sz w:val="24"/>
          <w:szCs w:val="24"/>
        </w:rPr>
        <w:t>Revista Amazônia Science &amp; Health</w:t>
      </w:r>
      <w:r w:rsidR="00FA0D60" w:rsidRPr="008F1C68">
        <w:rPr>
          <w:rFonts w:ascii="Times New Roman" w:hAnsi="Times New Roman" w:cs="Times New Roman"/>
          <w:color w:val="000000" w:themeColor="text1"/>
          <w:sz w:val="24"/>
          <w:szCs w:val="24"/>
        </w:rPr>
        <w:t xml:space="preserve">, v.4, n.4, p.32-36, </w:t>
      </w:r>
      <w:proofErr w:type="gramStart"/>
      <w:r w:rsidR="00FA0D60" w:rsidRPr="008F1C68">
        <w:rPr>
          <w:rFonts w:ascii="Times New Roman" w:hAnsi="Times New Roman" w:cs="Times New Roman"/>
          <w:color w:val="000000" w:themeColor="text1"/>
          <w:sz w:val="24"/>
          <w:szCs w:val="24"/>
        </w:rPr>
        <w:t>Out/Dez</w:t>
      </w:r>
      <w:proofErr w:type="gramEnd"/>
      <w:r w:rsidR="00FA0D60" w:rsidRPr="008F1C68">
        <w:rPr>
          <w:rFonts w:ascii="Times New Roman" w:hAnsi="Times New Roman" w:cs="Times New Roman"/>
          <w:color w:val="000000" w:themeColor="text1"/>
          <w:sz w:val="24"/>
          <w:szCs w:val="24"/>
        </w:rPr>
        <w:t>, 2016.</w:t>
      </w:r>
    </w:p>
    <w:p w:rsidR="0095207E" w:rsidRDefault="0095207E" w:rsidP="00FA0D60">
      <w:pPr>
        <w:spacing w:after="0" w:line="360" w:lineRule="auto"/>
        <w:contextualSpacing/>
        <w:jc w:val="both"/>
        <w:rPr>
          <w:rFonts w:ascii="Times New Roman" w:hAnsi="Times New Roman" w:cs="Times New Roman"/>
          <w:color w:val="000000" w:themeColor="text1"/>
          <w:sz w:val="24"/>
          <w:szCs w:val="24"/>
        </w:rPr>
      </w:pPr>
    </w:p>
    <w:p w:rsidR="00FA0D60" w:rsidRDefault="00FA0D60" w:rsidP="00FA0D60">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SANTOS M.B. et. al. Satisfação dos idosos com relação ao atendimento fisioterapêutico ambulatorial como instrumento de gestão em uma clínica universitária. </w:t>
      </w:r>
      <w:r w:rsidRPr="008F1C68">
        <w:rPr>
          <w:rFonts w:ascii="Times New Roman" w:hAnsi="Times New Roman" w:cs="Times New Roman"/>
          <w:b/>
          <w:color w:val="000000" w:themeColor="text1"/>
          <w:sz w:val="24"/>
          <w:szCs w:val="24"/>
        </w:rPr>
        <w:t>Revista de Administração de Roraima-RARR</w:t>
      </w:r>
      <w:r w:rsidRPr="008F1C68">
        <w:rPr>
          <w:rFonts w:ascii="Times New Roman" w:hAnsi="Times New Roman" w:cs="Times New Roman"/>
          <w:color w:val="000000" w:themeColor="text1"/>
          <w:sz w:val="24"/>
          <w:szCs w:val="24"/>
        </w:rPr>
        <w:t xml:space="preserve">, Boa Vista, v.4, n.2, p.4-14, </w:t>
      </w:r>
      <w:proofErr w:type="spellStart"/>
      <w:r w:rsidRPr="008F1C68">
        <w:rPr>
          <w:rFonts w:ascii="Times New Roman" w:hAnsi="Times New Roman" w:cs="Times New Roman"/>
          <w:color w:val="000000" w:themeColor="text1"/>
          <w:sz w:val="24"/>
          <w:szCs w:val="24"/>
        </w:rPr>
        <w:t>Jul</w:t>
      </w:r>
      <w:proofErr w:type="spellEnd"/>
      <w:r w:rsidRPr="008F1C68">
        <w:rPr>
          <w:rFonts w:ascii="Times New Roman" w:hAnsi="Times New Roman" w:cs="Times New Roman"/>
          <w:color w:val="000000" w:themeColor="text1"/>
          <w:sz w:val="24"/>
          <w:szCs w:val="24"/>
        </w:rPr>
        <w:t>/Dez, 2014.</w:t>
      </w:r>
    </w:p>
    <w:p w:rsidR="00091673" w:rsidRPr="008F1C68" w:rsidRDefault="00091673" w:rsidP="00FA0D60">
      <w:pPr>
        <w:spacing w:after="0" w:line="360" w:lineRule="auto"/>
        <w:contextualSpacing/>
        <w:jc w:val="both"/>
        <w:rPr>
          <w:rFonts w:ascii="Times New Roman" w:hAnsi="Times New Roman" w:cs="Times New Roman"/>
          <w:color w:val="000000" w:themeColor="text1"/>
          <w:sz w:val="24"/>
          <w:szCs w:val="24"/>
        </w:rPr>
      </w:pPr>
    </w:p>
    <w:p w:rsidR="00FA0D60" w:rsidRPr="00091673" w:rsidRDefault="00FA0D60" w:rsidP="00091673">
      <w:pPr>
        <w:spacing w:after="0" w:line="360" w:lineRule="auto"/>
        <w:contextualSpacing/>
        <w:jc w:val="both"/>
        <w:rPr>
          <w:rFonts w:ascii="Times New Roman" w:hAnsi="Times New Roman" w:cs="Times New Roman"/>
          <w:color w:val="000000" w:themeColor="text1"/>
          <w:sz w:val="24"/>
          <w:szCs w:val="24"/>
        </w:rPr>
      </w:pPr>
      <w:r w:rsidRPr="008F1C68">
        <w:rPr>
          <w:rFonts w:ascii="Times New Roman" w:hAnsi="Times New Roman" w:cs="Times New Roman"/>
          <w:color w:val="000000" w:themeColor="text1"/>
          <w:sz w:val="24"/>
          <w:szCs w:val="24"/>
        </w:rPr>
        <w:t xml:space="preserve">SILVA, A.C.F., SANTOS, M.F., RIOS, T.I. O processo de institucionalização: o que muda na vida da pessoa idosa? </w:t>
      </w:r>
      <w:r w:rsidRPr="008F1C68">
        <w:rPr>
          <w:rFonts w:ascii="Times New Roman" w:hAnsi="Times New Roman" w:cs="Times New Roman"/>
          <w:b/>
          <w:color w:val="000000" w:themeColor="text1"/>
          <w:sz w:val="24"/>
          <w:szCs w:val="24"/>
        </w:rPr>
        <w:t>REFACS (online)</w:t>
      </w:r>
      <w:r w:rsidRPr="008F1C68">
        <w:rPr>
          <w:rFonts w:ascii="Times New Roman" w:hAnsi="Times New Roman" w:cs="Times New Roman"/>
          <w:color w:val="000000" w:themeColor="text1"/>
          <w:sz w:val="24"/>
          <w:szCs w:val="24"/>
        </w:rPr>
        <w:t>, Uberaba, v.5, Supl. 2, p. 346-353, 2017.</w:t>
      </w:r>
    </w:p>
    <w:sectPr w:rsidR="00FA0D60" w:rsidRPr="00091673" w:rsidSect="00307704">
      <w:pgSz w:w="11906" w:h="16838"/>
      <w:pgMar w:top="1701" w:right="170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244"/>
    <w:multiLevelType w:val="hybridMultilevel"/>
    <w:tmpl w:val="DE3078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037A7C"/>
    <w:multiLevelType w:val="hybridMultilevel"/>
    <w:tmpl w:val="4C604DB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A23D9D"/>
    <w:multiLevelType w:val="multilevel"/>
    <w:tmpl w:val="E594FA02"/>
    <w:lvl w:ilvl="0">
      <w:start w:val="1"/>
      <w:numFmt w:val="decimal"/>
      <w:lvlText w:val="%1"/>
      <w:lvlJc w:val="left"/>
      <w:pPr>
        <w:ind w:left="1800" w:hanging="360"/>
      </w:pPr>
      <w:rPr>
        <w:rFonts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3" w15:restartNumberingAfterBreak="0">
    <w:nsid w:val="2F3A7FEA"/>
    <w:multiLevelType w:val="hybridMultilevel"/>
    <w:tmpl w:val="0BF87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4F41F9A"/>
    <w:multiLevelType w:val="hybridMultilevel"/>
    <w:tmpl w:val="08E699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4D"/>
    <w:rsid w:val="00066BDA"/>
    <w:rsid w:val="00091673"/>
    <w:rsid w:val="00094961"/>
    <w:rsid w:val="000B394D"/>
    <w:rsid w:val="000C5C1A"/>
    <w:rsid w:val="000F2F98"/>
    <w:rsid w:val="00113528"/>
    <w:rsid w:val="0011714C"/>
    <w:rsid w:val="001C09BA"/>
    <w:rsid w:val="001D255A"/>
    <w:rsid w:val="00202D37"/>
    <w:rsid w:val="0022603E"/>
    <w:rsid w:val="00230401"/>
    <w:rsid w:val="002547DA"/>
    <w:rsid w:val="00260324"/>
    <w:rsid w:val="002B6EAF"/>
    <w:rsid w:val="002C6D56"/>
    <w:rsid w:val="002D3845"/>
    <w:rsid w:val="002E24D0"/>
    <w:rsid w:val="002F14BB"/>
    <w:rsid w:val="00307704"/>
    <w:rsid w:val="003151D7"/>
    <w:rsid w:val="00341D04"/>
    <w:rsid w:val="00370C3A"/>
    <w:rsid w:val="003C29A1"/>
    <w:rsid w:val="003F66EE"/>
    <w:rsid w:val="00407577"/>
    <w:rsid w:val="00420950"/>
    <w:rsid w:val="0047156E"/>
    <w:rsid w:val="004803C9"/>
    <w:rsid w:val="0048437A"/>
    <w:rsid w:val="0049041A"/>
    <w:rsid w:val="004953D1"/>
    <w:rsid w:val="004C5E00"/>
    <w:rsid w:val="004F5AA3"/>
    <w:rsid w:val="0050384F"/>
    <w:rsid w:val="00590615"/>
    <w:rsid w:val="005B5AC7"/>
    <w:rsid w:val="005F0260"/>
    <w:rsid w:val="006059D9"/>
    <w:rsid w:val="00643A59"/>
    <w:rsid w:val="00660716"/>
    <w:rsid w:val="0068706F"/>
    <w:rsid w:val="006B022C"/>
    <w:rsid w:val="006D4DB7"/>
    <w:rsid w:val="006E62C9"/>
    <w:rsid w:val="007922D2"/>
    <w:rsid w:val="007B502D"/>
    <w:rsid w:val="007C05A3"/>
    <w:rsid w:val="0080553E"/>
    <w:rsid w:val="008721AC"/>
    <w:rsid w:val="00885207"/>
    <w:rsid w:val="008A6AE9"/>
    <w:rsid w:val="008B03DA"/>
    <w:rsid w:val="008F1C68"/>
    <w:rsid w:val="0095207E"/>
    <w:rsid w:val="00952E4C"/>
    <w:rsid w:val="00961B8B"/>
    <w:rsid w:val="00972263"/>
    <w:rsid w:val="00983689"/>
    <w:rsid w:val="0098532E"/>
    <w:rsid w:val="009923D7"/>
    <w:rsid w:val="009927EA"/>
    <w:rsid w:val="009E01BC"/>
    <w:rsid w:val="009E485D"/>
    <w:rsid w:val="009F72EE"/>
    <w:rsid w:val="00A17CE2"/>
    <w:rsid w:val="00A25E59"/>
    <w:rsid w:val="00A46276"/>
    <w:rsid w:val="00A82084"/>
    <w:rsid w:val="00AB3A6A"/>
    <w:rsid w:val="00AC02DF"/>
    <w:rsid w:val="00AE406B"/>
    <w:rsid w:val="00B27F5D"/>
    <w:rsid w:val="00B40A9C"/>
    <w:rsid w:val="00B45455"/>
    <w:rsid w:val="00B568B2"/>
    <w:rsid w:val="00B973C9"/>
    <w:rsid w:val="00BB723A"/>
    <w:rsid w:val="00BD346E"/>
    <w:rsid w:val="00C0445A"/>
    <w:rsid w:val="00C46809"/>
    <w:rsid w:val="00C5530E"/>
    <w:rsid w:val="00CE4393"/>
    <w:rsid w:val="00CF6A5A"/>
    <w:rsid w:val="00D454B8"/>
    <w:rsid w:val="00D704CC"/>
    <w:rsid w:val="00E2045E"/>
    <w:rsid w:val="00E20B31"/>
    <w:rsid w:val="00EF00BA"/>
    <w:rsid w:val="00EF22D6"/>
    <w:rsid w:val="00F06602"/>
    <w:rsid w:val="00F11E63"/>
    <w:rsid w:val="00F22F57"/>
    <w:rsid w:val="00F855B9"/>
    <w:rsid w:val="00FA0D60"/>
    <w:rsid w:val="00FB2965"/>
    <w:rsid w:val="00FD1FBF"/>
    <w:rsid w:val="00FD3D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1706B"/>
  <w15:chartTrackingRefBased/>
  <w15:docId w15:val="{E0391E12-6BA4-489E-956A-7FBD63F6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4D"/>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0D60"/>
    <w:pPr>
      <w:spacing w:after="200" w:line="276" w:lineRule="auto"/>
      <w:ind w:left="720"/>
      <w:contextualSpacing/>
    </w:pPr>
  </w:style>
  <w:style w:type="table" w:styleId="TabelaSimples2">
    <w:name w:val="Plain Table 2"/>
    <w:basedOn w:val="Tabelanormal"/>
    <w:uiPriority w:val="42"/>
    <w:rsid w:val="00FA0D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comgrade">
    <w:name w:val="Table Grid"/>
    <w:basedOn w:val="Tabelanormal"/>
    <w:uiPriority w:val="39"/>
    <w:rsid w:val="00643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5207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20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6917">
      <w:bodyDiv w:val="1"/>
      <w:marLeft w:val="0"/>
      <w:marRight w:val="0"/>
      <w:marTop w:val="0"/>
      <w:marBottom w:val="0"/>
      <w:divBdr>
        <w:top w:val="none" w:sz="0" w:space="0" w:color="auto"/>
        <w:left w:val="none" w:sz="0" w:space="0" w:color="auto"/>
        <w:bottom w:val="none" w:sz="0" w:space="0" w:color="auto"/>
        <w:right w:val="none" w:sz="0" w:space="0" w:color="auto"/>
      </w:divBdr>
    </w:div>
    <w:div w:id="72398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chart" Target="charts/chart1.xm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Planilha1!$B$1</c:f>
              <c:strCache>
                <c:ptCount val="1"/>
                <c:pt idx="0">
                  <c:v>Série 1</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Planilha1!$A$2:$A$8</c:f>
              <c:strCache>
                <c:ptCount val="7"/>
                <c:pt idx="0">
                  <c:v>marcha</c:v>
                </c:pt>
                <c:pt idx="1">
                  <c:v>consegue sentar e levantar</c:v>
                </c:pt>
                <c:pt idx="2">
                  <c:v>não souberam dizer o que melhorou</c:v>
                </c:pt>
                <c:pt idx="3">
                  <c:v>equilibrio</c:v>
                </c:pt>
                <c:pt idx="4">
                  <c:v>saúde</c:v>
                </c:pt>
                <c:pt idx="5">
                  <c:v>auto estima</c:v>
                </c:pt>
                <c:pt idx="6">
                  <c:v>abrir e fechar a mão</c:v>
                </c:pt>
              </c:strCache>
            </c:strRef>
          </c:cat>
          <c:val>
            <c:numRef>
              <c:f>Planilha1!$B$2:$B$8</c:f>
              <c:numCache>
                <c:formatCode>0%</c:formatCode>
                <c:ptCount val="7"/>
                <c:pt idx="0">
                  <c:v>0.53</c:v>
                </c:pt>
                <c:pt idx="1">
                  <c:v>0.1</c:v>
                </c:pt>
                <c:pt idx="2">
                  <c:v>0.11</c:v>
                </c:pt>
                <c:pt idx="3">
                  <c:v>0.05</c:v>
                </c:pt>
                <c:pt idx="4">
                  <c:v>0.05</c:v>
                </c:pt>
                <c:pt idx="5">
                  <c:v>0.11</c:v>
                </c:pt>
                <c:pt idx="6">
                  <c:v>0.05</c:v>
                </c:pt>
              </c:numCache>
            </c:numRef>
          </c:val>
          <c:extLst>
            <c:ext xmlns:c16="http://schemas.microsoft.com/office/drawing/2014/chart" uri="{C3380CC4-5D6E-409C-BE32-E72D297353CC}">
              <c16:uniqueId val="{00000000-1304-41B4-B887-4A75AC3BA9DD}"/>
            </c:ext>
          </c:extLst>
        </c:ser>
        <c:ser>
          <c:idx val="1"/>
          <c:order val="1"/>
          <c:tx>
            <c:strRef>
              <c:f>Planilha1!$C$1</c:f>
              <c:strCache>
                <c:ptCount val="1"/>
              </c:strCache>
            </c:strRef>
          </c:tx>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Planilha1!$A$2:$A$8</c:f>
              <c:strCache>
                <c:ptCount val="7"/>
                <c:pt idx="0">
                  <c:v>marcha</c:v>
                </c:pt>
                <c:pt idx="1">
                  <c:v>consegue sentar e levantar</c:v>
                </c:pt>
                <c:pt idx="2">
                  <c:v>não souberam dizer o que melhorou</c:v>
                </c:pt>
                <c:pt idx="3">
                  <c:v>equilibrio</c:v>
                </c:pt>
                <c:pt idx="4">
                  <c:v>saúde</c:v>
                </c:pt>
                <c:pt idx="5">
                  <c:v>auto estima</c:v>
                </c:pt>
                <c:pt idx="6">
                  <c:v>abrir e fechar a mão</c:v>
                </c:pt>
              </c:strCache>
            </c:strRef>
          </c:cat>
          <c:val>
            <c:numRef>
              <c:f>Planilha1!$C$2:$C$8</c:f>
              <c:numCache>
                <c:formatCode>General</c:formatCode>
                <c:ptCount val="7"/>
              </c:numCache>
            </c:numRef>
          </c:val>
          <c:extLst>
            <c:ext xmlns:c16="http://schemas.microsoft.com/office/drawing/2014/chart" uri="{C3380CC4-5D6E-409C-BE32-E72D297353CC}">
              <c16:uniqueId val="{00000001-1304-41B4-B887-4A75AC3BA9DD}"/>
            </c:ext>
          </c:extLst>
        </c:ser>
        <c:dLbls>
          <c:dLblPos val="outEnd"/>
          <c:showLegendKey val="0"/>
          <c:showVal val="1"/>
          <c:showCatName val="0"/>
          <c:showSerName val="0"/>
          <c:showPercent val="0"/>
          <c:showBubbleSize val="0"/>
        </c:dLbls>
        <c:gapWidth val="355"/>
        <c:overlap val="-70"/>
        <c:axId val="361397360"/>
        <c:axId val="361398192"/>
      </c:barChart>
      <c:catAx>
        <c:axId val="361397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61398192"/>
        <c:crosses val="autoZero"/>
        <c:auto val="1"/>
        <c:lblAlgn val="ctr"/>
        <c:lblOffset val="100"/>
        <c:noMultiLvlLbl val="0"/>
      </c:catAx>
      <c:valAx>
        <c:axId val="361398192"/>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61397360"/>
        <c:crossesAt val="1"/>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23C28A-2247-4788-8130-6D1D1FF5B276}" type="doc">
      <dgm:prSet loTypeId="urn:microsoft.com/office/officeart/2005/8/layout/hierarchy6" loCatId="hierarchy" qsTypeId="urn:microsoft.com/office/officeart/2005/8/quickstyle/simple1" qsCatId="simple" csTypeId="urn:microsoft.com/office/officeart/2005/8/colors/accent0_2" csCatId="mainScheme" phldr="1"/>
      <dgm:spPr/>
      <dgm:t>
        <a:bodyPr/>
        <a:lstStyle/>
        <a:p>
          <a:endParaRPr lang="pt-BR"/>
        </a:p>
      </dgm:t>
    </dgm:pt>
    <dgm:pt modelId="{408DE422-CADE-4B1F-BEA7-5076EEC5E596}">
      <dgm:prSet phldrT="[Texto]"/>
      <dgm:spPr/>
      <dgm:t>
        <a:bodyPr/>
        <a:lstStyle/>
        <a:p>
          <a:r>
            <a:rPr lang="pt-BR"/>
            <a:t>População (universo)</a:t>
          </a:r>
        </a:p>
        <a:p>
          <a:r>
            <a:rPr lang="pt-BR"/>
            <a:t>n = 74</a:t>
          </a:r>
        </a:p>
      </dgm:t>
    </dgm:pt>
    <dgm:pt modelId="{171863C5-E189-4C9F-9FBC-C87DF714E589}" type="parTrans" cxnId="{9C4C5540-DAA2-4D4E-9953-92E4C047A831}">
      <dgm:prSet/>
      <dgm:spPr/>
      <dgm:t>
        <a:bodyPr/>
        <a:lstStyle/>
        <a:p>
          <a:endParaRPr lang="pt-BR"/>
        </a:p>
      </dgm:t>
    </dgm:pt>
    <dgm:pt modelId="{A7DE2B25-B8C9-4BE8-BB49-57C778E08DC1}" type="sibTrans" cxnId="{9C4C5540-DAA2-4D4E-9953-92E4C047A831}">
      <dgm:prSet/>
      <dgm:spPr/>
      <dgm:t>
        <a:bodyPr/>
        <a:lstStyle/>
        <a:p>
          <a:endParaRPr lang="pt-BR"/>
        </a:p>
      </dgm:t>
    </dgm:pt>
    <dgm:pt modelId="{063694E3-6A58-43B2-BD5B-5B92BFFA99CE}">
      <dgm:prSet phldrT="[Texto]"/>
      <dgm:spPr/>
      <dgm:t>
        <a:bodyPr/>
        <a:lstStyle/>
        <a:p>
          <a:r>
            <a:rPr lang="pt-BR"/>
            <a:t>Participantes excluídos</a:t>
          </a:r>
        </a:p>
        <a:p>
          <a:r>
            <a:rPr lang="pt-BR"/>
            <a:t>n = 48</a:t>
          </a:r>
        </a:p>
      </dgm:t>
    </dgm:pt>
    <dgm:pt modelId="{BDD7A545-2C63-4B50-828E-ADA370624D4F}" type="parTrans" cxnId="{20E2A5DB-FA43-475D-B4AF-3572C801194C}">
      <dgm:prSet/>
      <dgm:spPr/>
      <dgm:t>
        <a:bodyPr/>
        <a:lstStyle/>
        <a:p>
          <a:endParaRPr lang="pt-BR"/>
        </a:p>
      </dgm:t>
    </dgm:pt>
    <dgm:pt modelId="{89934C9E-AD0A-46D7-AC08-9D4E16EF1529}" type="sibTrans" cxnId="{20E2A5DB-FA43-475D-B4AF-3572C801194C}">
      <dgm:prSet/>
      <dgm:spPr/>
      <dgm:t>
        <a:bodyPr/>
        <a:lstStyle/>
        <a:p>
          <a:endParaRPr lang="pt-BR"/>
        </a:p>
      </dgm:t>
    </dgm:pt>
    <dgm:pt modelId="{2FB179BD-B49A-4AF1-A8D8-9B9BF3994944}">
      <dgm:prSet phldrT="[Texto]"/>
      <dgm:spPr/>
      <dgm:t>
        <a:bodyPr/>
        <a:lstStyle/>
        <a:p>
          <a:r>
            <a:rPr lang="pt-BR"/>
            <a:t>Participantes incluídos</a:t>
          </a:r>
        </a:p>
        <a:p>
          <a:r>
            <a:rPr lang="pt-BR"/>
            <a:t>n = 26</a:t>
          </a:r>
        </a:p>
      </dgm:t>
    </dgm:pt>
    <dgm:pt modelId="{40D17642-57FC-4A72-BDDE-73613A866927}" type="parTrans" cxnId="{1EFC47A0-5390-4A5B-B418-041654E9EAB2}">
      <dgm:prSet/>
      <dgm:spPr/>
      <dgm:t>
        <a:bodyPr/>
        <a:lstStyle/>
        <a:p>
          <a:endParaRPr lang="pt-BR"/>
        </a:p>
      </dgm:t>
    </dgm:pt>
    <dgm:pt modelId="{9B76A63C-8576-495E-BA49-01FF74C8A384}" type="sibTrans" cxnId="{1EFC47A0-5390-4A5B-B418-041654E9EAB2}">
      <dgm:prSet/>
      <dgm:spPr/>
      <dgm:t>
        <a:bodyPr/>
        <a:lstStyle/>
        <a:p>
          <a:endParaRPr lang="pt-BR"/>
        </a:p>
      </dgm:t>
    </dgm:pt>
    <dgm:pt modelId="{CAE35184-6FBF-4FE5-A228-3DF8AABE0877}">
      <dgm:prSet phldrT="[Texto]"/>
      <dgm:spPr/>
      <dgm:t>
        <a:bodyPr/>
        <a:lstStyle/>
        <a:p>
          <a:r>
            <a:rPr lang="pt-BR"/>
            <a:t>não participaram dos atendimentos </a:t>
          </a:r>
        </a:p>
        <a:p>
          <a:r>
            <a:rPr lang="pt-BR"/>
            <a:t>n = 34</a:t>
          </a:r>
        </a:p>
      </dgm:t>
    </dgm:pt>
    <dgm:pt modelId="{0AB71EC2-98E4-4140-BD4D-EFAE3FF45646}" type="parTrans" cxnId="{0C69A4D1-A1C4-4843-AADF-B3164BF2BC5E}">
      <dgm:prSet/>
      <dgm:spPr/>
      <dgm:t>
        <a:bodyPr/>
        <a:lstStyle/>
        <a:p>
          <a:endParaRPr lang="pt-BR"/>
        </a:p>
      </dgm:t>
    </dgm:pt>
    <dgm:pt modelId="{C7C94431-0629-4C80-8FCA-774DE0E39E13}" type="sibTrans" cxnId="{0C69A4D1-A1C4-4843-AADF-B3164BF2BC5E}">
      <dgm:prSet/>
      <dgm:spPr/>
      <dgm:t>
        <a:bodyPr/>
        <a:lstStyle/>
        <a:p>
          <a:endParaRPr lang="pt-BR"/>
        </a:p>
      </dgm:t>
    </dgm:pt>
    <dgm:pt modelId="{3E74E313-54A6-4CB8-9496-BC573A3DA875}">
      <dgm:prSet phldrT="[Texto]"/>
      <dgm:spPr/>
      <dgm:t>
        <a:bodyPr/>
        <a:lstStyle/>
        <a:p>
          <a:r>
            <a:rPr lang="pt-BR"/>
            <a:t>Não apresentaram adequada compreensão e competência para comunicação                  n = 10</a:t>
          </a:r>
        </a:p>
      </dgm:t>
    </dgm:pt>
    <dgm:pt modelId="{1E1EF202-5F10-4C19-9896-D884DE3463F7}" type="parTrans" cxnId="{5129679F-030A-4457-9D13-72228E0B399F}">
      <dgm:prSet/>
      <dgm:spPr/>
      <dgm:t>
        <a:bodyPr/>
        <a:lstStyle/>
        <a:p>
          <a:endParaRPr lang="pt-BR"/>
        </a:p>
      </dgm:t>
    </dgm:pt>
    <dgm:pt modelId="{32BE2B72-9FE2-4E41-BFD3-1E3BD98BF716}" type="sibTrans" cxnId="{5129679F-030A-4457-9D13-72228E0B399F}">
      <dgm:prSet/>
      <dgm:spPr/>
      <dgm:t>
        <a:bodyPr/>
        <a:lstStyle/>
        <a:p>
          <a:endParaRPr lang="pt-BR"/>
        </a:p>
      </dgm:t>
    </dgm:pt>
    <dgm:pt modelId="{D7247B60-48DE-428D-AF55-21131B0C40BE}">
      <dgm:prSet phldrT="[Texto]"/>
      <dgm:spPr/>
      <dgm:t>
        <a:bodyPr/>
        <a:lstStyle/>
        <a:p>
          <a:r>
            <a:rPr lang="pt-BR"/>
            <a:t>Não eram idosos           n = 3</a:t>
          </a:r>
        </a:p>
      </dgm:t>
    </dgm:pt>
    <dgm:pt modelId="{3E69D7BB-FC0A-47EB-B7B5-521068032C2A}" type="parTrans" cxnId="{521569B1-766C-4638-90A9-2A86034BC528}">
      <dgm:prSet/>
      <dgm:spPr/>
      <dgm:t>
        <a:bodyPr/>
        <a:lstStyle/>
        <a:p>
          <a:endParaRPr lang="pt-BR"/>
        </a:p>
      </dgm:t>
    </dgm:pt>
    <dgm:pt modelId="{22D848FF-C958-414D-B558-DA05E852A006}" type="sibTrans" cxnId="{521569B1-766C-4638-90A9-2A86034BC528}">
      <dgm:prSet/>
      <dgm:spPr/>
      <dgm:t>
        <a:bodyPr/>
        <a:lstStyle/>
        <a:p>
          <a:endParaRPr lang="pt-BR"/>
        </a:p>
      </dgm:t>
    </dgm:pt>
    <dgm:pt modelId="{2B32703E-AABB-435B-A8BB-9E4CC007C816}">
      <dgm:prSet phldrT="[Texto]"/>
      <dgm:spPr/>
      <dgm:t>
        <a:bodyPr/>
        <a:lstStyle/>
        <a:p>
          <a:r>
            <a:rPr lang="pt-BR"/>
            <a:t>Se recusou a participar  n = 1</a:t>
          </a:r>
        </a:p>
      </dgm:t>
    </dgm:pt>
    <dgm:pt modelId="{59951FC0-F349-4300-97A3-5B7B3E7DC622}" type="parTrans" cxnId="{C933891C-1D05-4217-A6A6-FB2B2E08B9B2}">
      <dgm:prSet/>
      <dgm:spPr/>
      <dgm:t>
        <a:bodyPr/>
        <a:lstStyle/>
        <a:p>
          <a:endParaRPr lang="pt-BR"/>
        </a:p>
      </dgm:t>
    </dgm:pt>
    <dgm:pt modelId="{FF44AC8B-7127-41D9-AAD2-A217E36A1B97}" type="sibTrans" cxnId="{C933891C-1D05-4217-A6A6-FB2B2E08B9B2}">
      <dgm:prSet/>
      <dgm:spPr/>
      <dgm:t>
        <a:bodyPr/>
        <a:lstStyle/>
        <a:p>
          <a:endParaRPr lang="pt-BR"/>
        </a:p>
      </dgm:t>
    </dgm:pt>
    <dgm:pt modelId="{01E302CC-B2C7-4B49-9228-DD39CCAE70FF}" type="pres">
      <dgm:prSet presAssocID="{3423C28A-2247-4788-8130-6D1D1FF5B276}" presName="mainComposite" presStyleCnt="0">
        <dgm:presLayoutVars>
          <dgm:chPref val="1"/>
          <dgm:dir val="rev"/>
          <dgm:animOne val="branch"/>
          <dgm:animLvl val="lvl"/>
          <dgm:resizeHandles val="exact"/>
        </dgm:presLayoutVars>
      </dgm:prSet>
      <dgm:spPr/>
      <dgm:t>
        <a:bodyPr/>
        <a:lstStyle/>
        <a:p>
          <a:endParaRPr lang="pt-BR"/>
        </a:p>
      </dgm:t>
    </dgm:pt>
    <dgm:pt modelId="{073B10C7-EA7A-4732-AA75-65413B7C0EFE}" type="pres">
      <dgm:prSet presAssocID="{3423C28A-2247-4788-8130-6D1D1FF5B276}" presName="hierFlow" presStyleCnt="0"/>
      <dgm:spPr/>
    </dgm:pt>
    <dgm:pt modelId="{1B0D88FA-D7FB-45B3-BD5D-6169F6A3469B}" type="pres">
      <dgm:prSet presAssocID="{3423C28A-2247-4788-8130-6D1D1FF5B276}" presName="hierChild1" presStyleCnt="0">
        <dgm:presLayoutVars>
          <dgm:chPref val="1"/>
          <dgm:animOne val="branch"/>
          <dgm:animLvl val="lvl"/>
        </dgm:presLayoutVars>
      </dgm:prSet>
      <dgm:spPr/>
    </dgm:pt>
    <dgm:pt modelId="{D5F837C3-AB7E-42E2-ACF5-AECCAFBFE657}" type="pres">
      <dgm:prSet presAssocID="{408DE422-CADE-4B1F-BEA7-5076EEC5E596}" presName="Name14" presStyleCnt="0"/>
      <dgm:spPr/>
    </dgm:pt>
    <dgm:pt modelId="{CEB890F6-D9CB-4257-ABFE-9658338E765B}" type="pres">
      <dgm:prSet presAssocID="{408DE422-CADE-4B1F-BEA7-5076EEC5E596}" presName="level1Shape" presStyleLbl="node0" presStyleIdx="0" presStyleCnt="1">
        <dgm:presLayoutVars>
          <dgm:chPref val="3"/>
        </dgm:presLayoutVars>
      </dgm:prSet>
      <dgm:spPr/>
      <dgm:t>
        <a:bodyPr/>
        <a:lstStyle/>
        <a:p>
          <a:endParaRPr lang="pt-BR"/>
        </a:p>
      </dgm:t>
    </dgm:pt>
    <dgm:pt modelId="{DD49B9AD-3AEC-4B8D-93A0-5AC8C3FA72C4}" type="pres">
      <dgm:prSet presAssocID="{408DE422-CADE-4B1F-BEA7-5076EEC5E596}" presName="hierChild2" presStyleCnt="0"/>
      <dgm:spPr/>
    </dgm:pt>
    <dgm:pt modelId="{0659A462-29EF-4D65-B559-E9A5AB261FE0}" type="pres">
      <dgm:prSet presAssocID="{BDD7A545-2C63-4B50-828E-ADA370624D4F}" presName="Name19" presStyleLbl="parChTrans1D2" presStyleIdx="0" presStyleCnt="2"/>
      <dgm:spPr/>
      <dgm:t>
        <a:bodyPr/>
        <a:lstStyle/>
        <a:p>
          <a:endParaRPr lang="pt-BR"/>
        </a:p>
      </dgm:t>
    </dgm:pt>
    <dgm:pt modelId="{13990C9B-92C2-49F1-89CF-9A1B6E49C250}" type="pres">
      <dgm:prSet presAssocID="{063694E3-6A58-43B2-BD5B-5B92BFFA99CE}" presName="Name21" presStyleCnt="0"/>
      <dgm:spPr/>
    </dgm:pt>
    <dgm:pt modelId="{9292832B-4D63-487B-AE7C-F1CAAE7C5082}" type="pres">
      <dgm:prSet presAssocID="{063694E3-6A58-43B2-BD5B-5B92BFFA99CE}" presName="level2Shape" presStyleLbl="node2" presStyleIdx="0" presStyleCnt="2"/>
      <dgm:spPr/>
      <dgm:t>
        <a:bodyPr/>
        <a:lstStyle/>
        <a:p>
          <a:endParaRPr lang="pt-BR"/>
        </a:p>
      </dgm:t>
    </dgm:pt>
    <dgm:pt modelId="{3EF5EE1E-8754-4037-942F-ADCCACDD9DC6}" type="pres">
      <dgm:prSet presAssocID="{063694E3-6A58-43B2-BD5B-5B92BFFA99CE}" presName="hierChild3" presStyleCnt="0"/>
      <dgm:spPr/>
    </dgm:pt>
    <dgm:pt modelId="{CC0AC296-C812-4A9F-ADE1-5A4BB2533668}" type="pres">
      <dgm:prSet presAssocID="{0AB71EC2-98E4-4140-BD4D-EFAE3FF45646}" presName="Name19" presStyleLbl="parChTrans1D3" presStyleIdx="0" presStyleCnt="4"/>
      <dgm:spPr/>
      <dgm:t>
        <a:bodyPr/>
        <a:lstStyle/>
        <a:p>
          <a:endParaRPr lang="pt-BR"/>
        </a:p>
      </dgm:t>
    </dgm:pt>
    <dgm:pt modelId="{5FB586D7-4A53-465D-890D-3B718FB5673E}" type="pres">
      <dgm:prSet presAssocID="{CAE35184-6FBF-4FE5-A228-3DF8AABE0877}" presName="Name21" presStyleCnt="0"/>
      <dgm:spPr/>
    </dgm:pt>
    <dgm:pt modelId="{73C95E50-0B94-4938-A2C0-6AB4A20D21FD}" type="pres">
      <dgm:prSet presAssocID="{CAE35184-6FBF-4FE5-A228-3DF8AABE0877}" presName="level2Shape" presStyleLbl="node3" presStyleIdx="0" presStyleCnt="4"/>
      <dgm:spPr/>
      <dgm:t>
        <a:bodyPr/>
        <a:lstStyle/>
        <a:p>
          <a:endParaRPr lang="pt-BR"/>
        </a:p>
      </dgm:t>
    </dgm:pt>
    <dgm:pt modelId="{F051A343-4584-47C1-AFAB-3D75C30370AC}" type="pres">
      <dgm:prSet presAssocID="{CAE35184-6FBF-4FE5-A228-3DF8AABE0877}" presName="hierChild3" presStyleCnt="0"/>
      <dgm:spPr/>
    </dgm:pt>
    <dgm:pt modelId="{7B4C3012-A8BE-4FB9-942A-61D407AB5A43}" type="pres">
      <dgm:prSet presAssocID="{1E1EF202-5F10-4C19-9896-D884DE3463F7}" presName="Name19" presStyleLbl="parChTrans1D3" presStyleIdx="1" presStyleCnt="4"/>
      <dgm:spPr/>
      <dgm:t>
        <a:bodyPr/>
        <a:lstStyle/>
        <a:p>
          <a:endParaRPr lang="pt-BR"/>
        </a:p>
      </dgm:t>
    </dgm:pt>
    <dgm:pt modelId="{F6502120-22E2-4529-B24B-833E590A15F6}" type="pres">
      <dgm:prSet presAssocID="{3E74E313-54A6-4CB8-9496-BC573A3DA875}" presName="Name21" presStyleCnt="0"/>
      <dgm:spPr/>
    </dgm:pt>
    <dgm:pt modelId="{09AC31D2-5BC5-4FCF-8747-4F6616D3080F}" type="pres">
      <dgm:prSet presAssocID="{3E74E313-54A6-4CB8-9496-BC573A3DA875}" presName="level2Shape" presStyleLbl="node3" presStyleIdx="1" presStyleCnt="4"/>
      <dgm:spPr/>
      <dgm:t>
        <a:bodyPr/>
        <a:lstStyle/>
        <a:p>
          <a:endParaRPr lang="pt-BR"/>
        </a:p>
      </dgm:t>
    </dgm:pt>
    <dgm:pt modelId="{83112789-C747-4456-9E8E-49048F314F97}" type="pres">
      <dgm:prSet presAssocID="{3E74E313-54A6-4CB8-9496-BC573A3DA875}" presName="hierChild3" presStyleCnt="0"/>
      <dgm:spPr/>
    </dgm:pt>
    <dgm:pt modelId="{30BA8CCE-8E9F-4E73-BCAA-447A3B78F148}" type="pres">
      <dgm:prSet presAssocID="{3E69D7BB-FC0A-47EB-B7B5-521068032C2A}" presName="Name19" presStyleLbl="parChTrans1D3" presStyleIdx="2" presStyleCnt="4"/>
      <dgm:spPr/>
      <dgm:t>
        <a:bodyPr/>
        <a:lstStyle/>
        <a:p>
          <a:endParaRPr lang="pt-BR"/>
        </a:p>
      </dgm:t>
    </dgm:pt>
    <dgm:pt modelId="{6B3ED486-974E-4CC5-A48F-2CCF287CB373}" type="pres">
      <dgm:prSet presAssocID="{D7247B60-48DE-428D-AF55-21131B0C40BE}" presName="Name21" presStyleCnt="0"/>
      <dgm:spPr/>
    </dgm:pt>
    <dgm:pt modelId="{675E8CCF-6EFC-4516-BECE-90E025BA5FC9}" type="pres">
      <dgm:prSet presAssocID="{D7247B60-48DE-428D-AF55-21131B0C40BE}" presName="level2Shape" presStyleLbl="node3" presStyleIdx="2" presStyleCnt="4"/>
      <dgm:spPr/>
      <dgm:t>
        <a:bodyPr/>
        <a:lstStyle/>
        <a:p>
          <a:endParaRPr lang="pt-BR"/>
        </a:p>
      </dgm:t>
    </dgm:pt>
    <dgm:pt modelId="{3E9B7309-996D-496C-B1F0-78D2A0D6F8E1}" type="pres">
      <dgm:prSet presAssocID="{D7247B60-48DE-428D-AF55-21131B0C40BE}" presName="hierChild3" presStyleCnt="0"/>
      <dgm:spPr/>
    </dgm:pt>
    <dgm:pt modelId="{C3576179-1F12-48EB-BF76-983C924C84BF}" type="pres">
      <dgm:prSet presAssocID="{59951FC0-F349-4300-97A3-5B7B3E7DC622}" presName="Name19" presStyleLbl="parChTrans1D3" presStyleIdx="3" presStyleCnt="4"/>
      <dgm:spPr/>
      <dgm:t>
        <a:bodyPr/>
        <a:lstStyle/>
        <a:p>
          <a:endParaRPr lang="pt-BR"/>
        </a:p>
      </dgm:t>
    </dgm:pt>
    <dgm:pt modelId="{1CC7C073-34C3-4B89-9081-F0F8DEA79DA5}" type="pres">
      <dgm:prSet presAssocID="{2B32703E-AABB-435B-A8BB-9E4CC007C816}" presName="Name21" presStyleCnt="0"/>
      <dgm:spPr/>
    </dgm:pt>
    <dgm:pt modelId="{6A160A4E-20C8-4E88-BAC5-9225ADDEF538}" type="pres">
      <dgm:prSet presAssocID="{2B32703E-AABB-435B-A8BB-9E4CC007C816}" presName="level2Shape" presStyleLbl="node3" presStyleIdx="3" presStyleCnt="4"/>
      <dgm:spPr/>
      <dgm:t>
        <a:bodyPr/>
        <a:lstStyle/>
        <a:p>
          <a:endParaRPr lang="pt-BR"/>
        </a:p>
      </dgm:t>
    </dgm:pt>
    <dgm:pt modelId="{D196013C-4A8B-48FC-92F3-D71EF01EA02B}" type="pres">
      <dgm:prSet presAssocID="{2B32703E-AABB-435B-A8BB-9E4CC007C816}" presName="hierChild3" presStyleCnt="0"/>
      <dgm:spPr/>
    </dgm:pt>
    <dgm:pt modelId="{44D38641-4675-4966-B31C-E63CE599520C}" type="pres">
      <dgm:prSet presAssocID="{40D17642-57FC-4A72-BDDE-73613A866927}" presName="Name19" presStyleLbl="parChTrans1D2" presStyleIdx="1" presStyleCnt="2"/>
      <dgm:spPr/>
      <dgm:t>
        <a:bodyPr/>
        <a:lstStyle/>
        <a:p>
          <a:endParaRPr lang="pt-BR"/>
        </a:p>
      </dgm:t>
    </dgm:pt>
    <dgm:pt modelId="{FF7F408C-2A56-4945-9066-048DE6D45AE3}" type="pres">
      <dgm:prSet presAssocID="{2FB179BD-B49A-4AF1-A8D8-9B9BF3994944}" presName="Name21" presStyleCnt="0"/>
      <dgm:spPr/>
    </dgm:pt>
    <dgm:pt modelId="{7CA2A484-63F7-4C95-9B8F-68F6A2CA0D02}" type="pres">
      <dgm:prSet presAssocID="{2FB179BD-B49A-4AF1-A8D8-9B9BF3994944}" presName="level2Shape" presStyleLbl="node2" presStyleIdx="1" presStyleCnt="2"/>
      <dgm:spPr/>
      <dgm:t>
        <a:bodyPr/>
        <a:lstStyle/>
        <a:p>
          <a:endParaRPr lang="pt-BR"/>
        </a:p>
      </dgm:t>
    </dgm:pt>
    <dgm:pt modelId="{FB213D91-6082-40CE-BF41-F54A97F0AF22}" type="pres">
      <dgm:prSet presAssocID="{2FB179BD-B49A-4AF1-A8D8-9B9BF3994944}" presName="hierChild3" presStyleCnt="0"/>
      <dgm:spPr/>
    </dgm:pt>
    <dgm:pt modelId="{CE1A5305-EFA0-4747-AC3C-493A7F19D78D}" type="pres">
      <dgm:prSet presAssocID="{3423C28A-2247-4788-8130-6D1D1FF5B276}" presName="bgShapesFlow" presStyleCnt="0"/>
      <dgm:spPr/>
    </dgm:pt>
  </dgm:ptLst>
  <dgm:cxnLst>
    <dgm:cxn modelId="{B0544277-E537-4E6D-95BF-B09F47AB8015}" type="presOf" srcId="{2FB179BD-B49A-4AF1-A8D8-9B9BF3994944}" destId="{7CA2A484-63F7-4C95-9B8F-68F6A2CA0D02}" srcOrd="0" destOrd="0" presId="urn:microsoft.com/office/officeart/2005/8/layout/hierarchy6"/>
    <dgm:cxn modelId="{541466A1-283A-4368-9013-FFEFAF8BECF0}" type="presOf" srcId="{D7247B60-48DE-428D-AF55-21131B0C40BE}" destId="{675E8CCF-6EFC-4516-BECE-90E025BA5FC9}" srcOrd="0" destOrd="0" presId="urn:microsoft.com/office/officeart/2005/8/layout/hierarchy6"/>
    <dgm:cxn modelId="{62C67AB7-5141-4447-BC51-DD603CB9D383}" type="presOf" srcId="{063694E3-6A58-43B2-BD5B-5B92BFFA99CE}" destId="{9292832B-4D63-487B-AE7C-F1CAAE7C5082}" srcOrd="0" destOrd="0" presId="urn:microsoft.com/office/officeart/2005/8/layout/hierarchy6"/>
    <dgm:cxn modelId="{887F084E-99E3-46DD-B1BA-B3A5FFDBFC5C}" type="presOf" srcId="{0AB71EC2-98E4-4140-BD4D-EFAE3FF45646}" destId="{CC0AC296-C812-4A9F-ADE1-5A4BB2533668}" srcOrd="0" destOrd="0" presId="urn:microsoft.com/office/officeart/2005/8/layout/hierarchy6"/>
    <dgm:cxn modelId="{ECB902AD-95A6-4C82-BA6A-6D4836AE003E}" type="presOf" srcId="{3E74E313-54A6-4CB8-9496-BC573A3DA875}" destId="{09AC31D2-5BC5-4FCF-8747-4F6616D3080F}" srcOrd="0" destOrd="0" presId="urn:microsoft.com/office/officeart/2005/8/layout/hierarchy6"/>
    <dgm:cxn modelId="{1EFC47A0-5390-4A5B-B418-041654E9EAB2}" srcId="{408DE422-CADE-4B1F-BEA7-5076EEC5E596}" destId="{2FB179BD-B49A-4AF1-A8D8-9B9BF3994944}" srcOrd="1" destOrd="0" parTransId="{40D17642-57FC-4A72-BDDE-73613A866927}" sibTransId="{9B76A63C-8576-495E-BA49-01FF74C8A384}"/>
    <dgm:cxn modelId="{88189BC9-FC9E-442A-85DA-A41A749F594B}" type="presOf" srcId="{CAE35184-6FBF-4FE5-A228-3DF8AABE0877}" destId="{73C95E50-0B94-4938-A2C0-6AB4A20D21FD}" srcOrd="0" destOrd="0" presId="urn:microsoft.com/office/officeart/2005/8/layout/hierarchy6"/>
    <dgm:cxn modelId="{0461BA5A-1381-4E54-BFB2-9F0FA75DEBC4}" type="presOf" srcId="{59951FC0-F349-4300-97A3-5B7B3E7DC622}" destId="{C3576179-1F12-48EB-BF76-983C924C84BF}" srcOrd="0" destOrd="0" presId="urn:microsoft.com/office/officeart/2005/8/layout/hierarchy6"/>
    <dgm:cxn modelId="{20E2A5DB-FA43-475D-B4AF-3572C801194C}" srcId="{408DE422-CADE-4B1F-BEA7-5076EEC5E596}" destId="{063694E3-6A58-43B2-BD5B-5B92BFFA99CE}" srcOrd="0" destOrd="0" parTransId="{BDD7A545-2C63-4B50-828E-ADA370624D4F}" sibTransId="{89934C9E-AD0A-46D7-AC08-9D4E16EF1529}"/>
    <dgm:cxn modelId="{9DB8C06C-69A5-48FC-8A29-ECE4988BC890}" type="presOf" srcId="{BDD7A545-2C63-4B50-828E-ADA370624D4F}" destId="{0659A462-29EF-4D65-B559-E9A5AB261FE0}" srcOrd="0" destOrd="0" presId="urn:microsoft.com/office/officeart/2005/8/layout/hierarchy6"/>
    <dgm:cxn modelId="{63EF7230-26BD-4A4B-861C-E4BAE3A9637F}" type="presOf" srcId="{40D17642-57FC-4A72-BDDE-73613A866927}" destId="{44D38641-4675-4966-B31C-E63CE599520C}" srcOrd="0" destOrd="0" presId="urn:microsoft.com/office/officeart/2005/8/layout/hierarchy6"/>
    <dgm:cxn modelId="{1567A779-8FFA-4FCC-A9AF-BB114F1635FC}" type="presOf" srcId="{2B32703E-AABB-435B-A8BB-9E4CC007C816}" destId="{6A160A4E-20C8-4E88-BAC5-9225ADDEF538}" srcOrd="0" destOrd="0" presId="urn:microsoft.com/office/officeart/2005/8/layout/hierarchy6"/>
    <dgm:cxn modelId="{FB6C5FDB-5AC4-44E4-908F-D9860774D225}" type="presOf" srcId="{3E69D7BB-FC0A-47EB-B7B5-521068032C2A}" destId="{30BA8CCE-8E9F-4E73-BCAA-447A3B78F148}" srcOrd="0" destOrd="0" presId="urn:microsoft.com/office/officeart/2005/8/layout/hierarchy6"/>
    <dgm:cxn modelId="{9D2505B1-401B-45B9-8FB8-704B80889BD9}" type="presOf" srcId="{408DE422-CADE-4B1F-BEA7-5076EEC5E596}" destId="{CEB890F6-D9CB-4257-ABFE-9658338E765B}" srcOrd="0" destOrd="0" presId="urn:microsoft.com/office/officeart/2005/8/layout/hierarchy6"/>
    <dgm:cxn modelId="{C933891C-1D05-4217-A6A6-FB2B2E08B9B2}" srcId="{063694E3-6A58-43B2-BD5B-5B92BFFA99CE}" destId="{2B32703E-AABB-435B-A8BB-9E4CC007C816}" srcOrd="3" destOrd="0" parTransId="{59951FC0-F349-4300-97A3-5B7B3E7DC622}" sibTransId="{FF44AC8B-7127-41D9-AAD2-A217E36A1B97}"/>
    <dgm:cxn modelId="{0C69A4D1-A1C4-4843-AADF-B3164BF2BC5E}" srcId="{063694E3-6A58-43B2-BD5B-5B92BFFA99CE}" destId="{CAE35184-6FBF-4FE5-A228-3DF8AABE0877}" srcOrd="0" destOrd="0" parTransId="{0AB71EC2-98E4-4140-BD4D-EFAE3FF45646}" sibTransId="{C7C94431-0629-4C80-8FCA-774DE0E39E13}"/>
    <dgm:cxn modelId="{5129679F-030A-4457-9D13-72228E0B399F}" srcId="{063694E3-6A58-43B2-BD5B-5B92BFFA99CE}" destId="{3E74E313-54A6-4CB8-9496-BC573A3DA875}" srcOrd="1" destOrd="0" parTransId="{1E1EF202-5F10-4C19-9896-D884DE3463F7}" sibTransId="{32BE2B72-9FE2-4E41-BFD3-1E3BD98BF716}"/>
    <dgm:cxn modelId="{9C4C5540-DAA2-4D4E-9953-92E4C047A831}" srcId="{3423C28A-2247-4788-8130-6D1D1FF5B276}" destId="{408DE422-CADE-4B1F-BEA7-5076EEC5E596}" srcOrd="0" destOrd="0" parTransId="{171863C5-E189-4C9F-9FBC-C87DF714E589}" sibTransId="{A7DE2B25-B8C9-4BE8-BB49-57C778E08DC1}"/>
    <dgm:cxn modelId="{F65322F0-1138-4AC9-ABB6-15B1F0A8985E}" type="presOf" srcId="{1E1EF202-5F10-4C19-9896-D884DE3463F7}" destId="{7B4C3012-A8BE-4FB9-942A-61D407AB5A43}" srcOrd="0" destOrd="0" presId="urn:microsoft.com/office/officeart/2005/8/layout/hierarchy6"/>
    <dgm:cxn modelId="{A0DA9F93-85FF-4241-B1BA-3DF63C83E376}" type="presOf" srcId="{3423C28A-2247-4788-8130-6D1D1FF5B276}" destId="{01E302CC-B2C7-4B49-9228-DD39CCAE70FF}" srcOrd="0" destOrd="0" presId="urn:microsoft.com/office/officeart/2005/8/layout/hierarchy6"/>
    <dgm:cxn modelId="{521569B1-766C-4638-90A9-2A86034BC528}" srcId="{063694E3-6A58-43B2-BD5B-5B92BFFA99CE}" destId="{D7247B60-48DE-428D-AF55-21131B0C40BE}" srcOrd="2" destOrd="0" parTransId="{3E69D7BB-FC0A-47EB-B7B5-521068032C2A}" sibTransId="{22D848FF-C958-414D-B558-DA05E852A006}"/>
    <dgm:cxn modelId="{8AE0156A-EC31-481A-B3C1-83343FBA7C4A}" type="presParOf" srcId="{01E302CC-B2C7-4B49-9228-DD39CCAE70FF}" destId="{073B10C7-EA7A-4732-AA75-65413B7C0EFE}" srcOrd="0" destOrd="0" presId="urn:microsoft.com/office/officeart/2005/8/layout/hierarchy6"/>
    <dgm:cxn modelId="{35319415-D139-461E-8A7B-7CA33FC82438}" type="presParOf" srcId="{073B10C7-EA7A-4732-AA75-65413B7C0EFE}" destId="{1B0D88FA-D7FB-45B3-BD5D-6169F6A3469B}" srcOrd="0" destOrd="0" presId="urn:microsoft.com/office/officeart/2005/8/layout/hierarchy6"/>
    <dgm:cxn modelId="{19CB2C1E-A9F1-401A-B1D5-2AE0E5E45BF2}" type="presParOf" srcId="{1B0D88FA-D7FB-45B3-BD5D-6169F6A3469B}" destId="{D5F837C3-AB7E-42E2-ACF5-AECCAFBFE657}" srcOrd="0" destOrd="0" presId="urn:microsoft.com/office/officeart/2005/8/layout/hierarchy6"/>
    <dgm:cxn modelId="{B2A74C75-8315-40AC-82F7-BA6FB26141E1}" type="presParOf" srcId="{D5F837C3-AB7E-42E2-ACF5-AECCAFBFE657}" destId="{CEB890F6-D9CB-4257-ABFE-9658338E765B}" srcOrd="0" destOrd="0" presId="urn:microsoft.com/office/officeart/2005/8/layout/hierarchy6"/>
    <dgm:cxn modelId="{77A576EA-FEED-442F-B1A1-95E43597C7A9}" type="presParOf" srcId="{D5F837C3-AB7E-42E2-ACF5-AECCAFBFE657}" destId="{DD49B9AD-3AEC-4B8D-93A0-5AC8C3FA72C4}" srcOrd="1" destOrd="0" presId="urn:microsoft.com/office/officeart/2005/8/layout/hierarchy6"/>
    <dgm:cxn modelId="{CC72DFD4-A55D-4DD2-91C0-F2AFE587E7A9}" type="presParOf" srcId="{DD49B9AD-3AEC-4B8D-93A0-5AC8C3FA72C4}" destId="{0659A462-29EF-4D65-B559-E9A5AB261FE0}" srcOrd="0" destOrd="0" presId="urn:microsoft.com/office/officeart/2005/8/layout/hierarchy6"/>
    <dgm:cxn modelId="{8A2F1ED3-D1C6-4254-BBCB-D314C792495B}" type="presParOf" srcId="{DD49B9AD-3AEC-4B8D-93A0-5AC8C3FA72C4}" destId="{13990C9B-92C2-49F1-89CF-9A1B6E49C250}" srcOrd="1" destOrd="0" presId="urn:microsoft.com/office/officeart/2005/8/layout/hierarchy6"/>
    <dgm:cxn modelId="{34D0E650-A69C-4930-A81D-A1D66ACA41E0}" type="presParOf" srcId="{13990C9B-92C2-49F1-89CF-9A1B6E49C250}" destId="{9292832B-4D63-487B-AE7C-F1CAAE7C5082}" srcOrd="0" destOrd="0" presId="urn:microsoft.com/office/officeart/2005/8/layout/hierarchy6"/>
    <dgm:cxn modelId="{D20F97AE-5BB6-482A-93F1-06437BD5FCF8}" type="presParOf" srcId="{13990C9B-92C2-49F1-89CF-9A1B6E49C250}" destId="{3EF5EE1E-8754-4037-942F-ADCCACDD9DC6}" srcOrd="1" destOrd="0" presId="urn:microsoft.com/office/officeart/2005/8/layout/hierarchy6"/>
    <dgm:cxn modelId="{C46B8D4D-C9E6-400E-9BDA-D7F3153B51EE}" type="presParOf" srcId="{3EF5EE1E-8754-4037-942F-ADCCACDD9DC6}" destId="{CC0AC296-C812-4A9F-ADE1-5A4BB2533668}" srcOrd="0" destOrd="0" presId="urn:microsoft.com/office/officeart/2005/8/layout/hierarchy6"/>
    <dgm:cxn modelId="{DDF2C993-1EA0-46F3-AB37-D8DBB75D9E59}" type="presParOf" srcId="{3EF5EE1E-8754-4037-942F-ADCCACDD9DC6}" destId="{5FB586D7-4A53-465D-890D-3B718FB5673E}" srcOrd="1" destOrd="0" presId="urn:microsoft.com/office/officeart/2005/8/layout/hierarchy6"/>
    <dgm:cxn modelId="{1E0DAF0B-A14C-41EB-9806-97A064F0C83C}" type="presParOf" srcId="{5FB586D7-4A53-465D-890D-3B718FB5673E}" destId="{73C95E50-0B94-4938-A2C0-6AB4A20D21FD}" srcOrd="0" destOrd="0" presId="urn:microsoft.com/office/officeart/2005/8/layout/hierarchy6"/>
    <dgm:cxn modelId="{DC299327-1579-40EA-ACD6-28B8CE42E2D8}" type="presParOf" srcId="{5FB586D7-4A53-465D-890D-3B718FB5673E}" destId="{F051A343-4584-47C1-AFAB-3D75C30370AC}" srcOrd="1" destOrd="0" presId="urn:microsoft.com/office/officeart/2005/8/layout/hierarchy6"/>
    <dgm:cxn modelId="{C39B38FF-0CA5-4DA0-BB5D-002CFC162B28}" type="presParOf" srcId="{3EF5EE1E-8754-4037-942F-ADCCACDD9DC6}" destId="{7B4C3012-A8BE-4FB9-942A-61D407AB5A43}" srcOrd="2" destOrd="0" presId="urn:microsoft.com/office/officeart/2005/8/layout/hierarchy6"/>
    <dgm:cxn modelId="{B4C59871-1652-408C-B6BC-602B64499120}" type="presParOf" srcId="{3EF5EE1E-8754-4037-942F-ADCCACDD9DC6}" destId="{F6502120-22E2-4529-B24B-833E590A15F6}" srcOrd="3" destOrd="0" presId="urn:microsoft.com/office/officeart/2005/8/layout/hierarchy6"/>
    <dgm:cxn modelId="{9D72A338-DD45-46D3-8DF0-A1D78DA32929}" type="presParOf" srcId="{F6502120-22E2-4529-B24B-833E590A15F6}" destId="{09AC31D2-5BC5-4FCF-8747-4F6616D3080F}" srcOrd="0" destOrd="0" presId="urn:microsoft.com/office/officeart/2005/8/layout/hierarchy6"/>
    <dgm:cxn modelId="{2BA0F1E4-1D5A-4018-8A3A-4C269C27BF88}" type="presParOf" srcId="{F6502120-22E2-4529-B24B-833E590A15F6}" destId="{83112789-C747-4456-9E8E-49048F314F97}" srcOrd="1" destOrd="0" presId="urn:microsoft.com/office/officeart/2005/8/layout/hierarchy6"/>
    <dgm:cxn modelId="{EAD5E4DF-B0F6-45D8-BEA5-702BE393132F}" type="presParOf" srcId="{3EF5EE1E-8754-4037-942F-ADCCACDD9DC6}" destId="{30BA8CCE-8E9F-4E73-BCAA-447A3B78F148}" srcOrd="4" destOrd="0" presId="urn:microsoft.com/office/officeart/2005/8/layout/hierarchy6"/>
    <dgm:cxn modelId="{9581986B-AC58-455A-B450-C57AFDF72508}" type="presParOf" srcId="{3EF5EE1E-8754-4037-942F-ADCCACDD9DC6}" destId="{6B3ED486-974E-4CC5-A48F-2CCF287CB373}" srcOrd="5" destOrd="0" presId="urn:microsoft.com/office/officeart/2005/8/layout/hierarchy6"/>
    <dgm:cxn modelId="{C3FA3E7F-8C8A-4067-B5C9-84E3EF1897B9}" type="presParOf" srcId="{6B3ED486-974E-4CC5-A48F-2CCF287CB373}" destId="{675E8CCF-6EFC-4516-BECE-90E025BA5FC9}" srcOrd="0" destOrd="0" presId="urn:microsoft.com/office/officeart/2005/8/layout/hierarchy6"/>
    <dgm:cxn modelId="{782F8BB7-EC87-4667-86AE-6DBC65A9EC1A}" type="presParOf" srcId="{6B3ED486-974E-4CC5-A48F-2CCF287CB373}" destId="{3E9B7309-996D-496C-B1F0-78D2A0D6F8E1}" srcOrd="1" destOrd="0" presId="urn:microsoft.com/office/officeart/2005/8/layout/hierarchy6"/>
    <dgm:cxn modelId="{9E204CBE-EA19-49DB-84C6-E17024819BE6}" type="presParOf" srcId="{3EF5EE1E-8754-4037-942F-ADCCACDD9DC6}" destId="{C3576179-1F12-48EB-BF76-983C924C84BF}" srcOrd="6" destOrd="0" presId="urn:microsoft.com/office/officeart/2005/8/layout/hierarchy6"/>
    <dgm:cxn modelId="{27071BEB-EF1B-4428-A969-885628AC86B4}" type="presParOf" srcId="{3EF5EE1E-8754-4037-942F-ADCCACDD9DC6}" destId="{1CC7C073-34C3-4B89-9081-F0F8DEA79DA5}" srcOrd="7" destOrd="0" presId="urn:microsoft.com/office/officeart/2005/8/layout/hierarchy6"/>
    <dgm:cxn modelId="{4B30AE55-1FDE-4520-AC38-2A06CAAC728C}" type="presParOf" srcId="{1CC7C073-34C3-4B89-9081-F0F8DEA79DA5}" destId="{6A160A4E-20C8-4E88-BAC5-9225ADDEF538}" srcOrd="0" destOrd="0" presId="urn:microsoft.com/office/officeart/2005/8/layout/hierarchy6"/>
    <dgm:cxn modelId="{F200F9D5-00D1-4966-A564-D5DBE4E05F4D}" type="presParOf" srcId="{1CC7C073-34C3-4B89-9081-F0F8DEA79DA5}" destId="{D196013C-4A8B-48FC-92F3-D71EF01EA02B}" srcOrd="1" destOrd="0" presId="urn:microsoft.com/office/officeart/2005/8/layout/hierarchy6"/>
    <dgm:cxn modelId="{5621EF68-4929-41B2-89E4-C857346235BE}" type="presParOf" srcId="{DD49B9AD-3AEC-4B8D-93A0-5AC8C3FA72C4}" destId="{44D38641-4675-4966-B31C-E63CE599520C}" srcOrd="2" destOrd="0" presId="urn:microsoft.com/office/officeart/2005/8/layout/hierarchy6"/>
    <dgm:cxn modelId="{239936BC-A1A3-48D2-96C6-E0279CE9AF7E}" type="presParOf" srcId="{DD49B9AD-3AEC-4B8D-93A0-5AC8C3FA72C4}" destId="{FF7F408C-2A56-4945-9066-048DE6D45AE3}" srcOrd="3" destOrd="0" presId="urn:microsoft.com/office/officeart/2005/8/layout/hierarchy6"/>
    <dgm:cxn modelId="{6022DBD2-21D5-4309-9FCD-7F36FCDCB74B}" type="presParOf" srcId="{FF7F408C-2A56-4945-9066-048DE6D45AE3}" destId="{7CA2A484-63F7-4C95-9B8F-68F6A2CA0D02}" srcOrd="0" destOrd="0" presId="urn:microsoft.com/office/officeart/2005/8/layout/hierarchy6"/>
    <dgm:cxn modelId="{0A813C0B-4089-4CF0-A90C-3615662069E2}" type="presParOf" srcId="{FF7F408C-2A56-4945-9066-048DE6D45AE3}" destId="{FB213D91-6082-40CE-BF41-F54A97F0AF22}" srcOrd="1" destOrd="0" presId="urn:microsoft.com/office/officeart/2005/8/layout/hierarchy6"/>
    <dgm:cxn modelId="{568F1C63-FE76-496E-95D5-476822074826}" type="presParOf" srcId="{01E302CC-B2C7-4B49-9228-DD39CCAE70FF}" destId="{CE1A5305-EFA0-4747-AC3C-493A7F19D78D}" srcOrd="1" destOrd="0" presId="urn:microsoft.com/office/officeart/2005/8/layout/hierarchy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B890F6-D9CB-4257-ABFE-9658338E765B}">
      <dsp:nvSpPr>
        <dsp:cNvPr id="0" name=""/>
        <dsp:cNvSpPr/>
      </dsp:nvSpPr>
      <dsp:spPr>
        <a:xfrm>
          <a:off x="1434056" y="180722"/>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População (universo)</a:t>
          </a:r>
        </a:p>
        <a:p>
          <a:pPr lvl="0" algn="ctr" defTabSz="355600">
            <a:lnSpc>
              <a:spcPct val="90000"/>
            </a:lnSpc>
            <a:spcBef>
              <a:spcPct val="0"/>
            </a:spcBef>
            <a:spcAft>
              <a:spcPct val="35000"/>
            </a:spcAft>
          </a:pPr>
          <a:r>
            <a:rPr lang="pt-BR" sz="800" kern="1200"/>
            <a:t>n = 74</a:t>
          </a:r>
        </a:p>
      </dsp:txBody>
      <dsp:txXfrm>
        <a:off x="1455551" y="202217"/>
        <a:ext cx="1057848" cy="690902"/>
      </dsp:txXfrm>
    </dsp:sp>
    <dsp:sp modelId="{0659A462-29EF-4D65-B559-E9A5AB261FE0}">
      <dsp:nvSpPr>
        <dsp:cNvPr id="0" name=""/>
        <dsp:cNvSpPr/>
      </dsp:nvSpPr>
      <dsp:spPr>
        <a:xfrm>
          <a:off x="1984475" y="914614"/>
          <a:ext cx="715544" cy="293556"/>
        </a:xfrm>
        <a:custGeom>
          <a:avLst/>
          <a:gdLst/>
          <a:ahLst/>
          <a:cxnLst/>
          <a:rect l="0" t="0" r="0" b="0"/>
          <a:pathLst>
            <a:path>
              <a:moveTo>
                <a:pt x="0" y="0"/>
              </a:moveTo>
              <a:lnTo>
                <a:pt x="0" y="146778"/>
              </a:lnTo>
              <a:lnTo>
                <a:pt x="715544" y="146778"/>
              </a:lnTo>
              <a:lnTo>
                <a:pt x="715544" y="29355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92832B-4D63-487B-AE7C-F1CAAE7C5082}">
      <dsp:nvSpPr>
        <dsp:cNvPr id="0" name=""/>
        <dsp:cNvSpPr/>
      </dsp:nvSpPr>
      <dsp:spPr>
        <a:xfrm>
          <a:off x="2149600" y="1208171"/>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Participantes excluídos</a:t>
          </a:r>
        </a:p>
        <a:p>
          <a:pPr lvl="0" algn="ctr" defTabSz="355600">
            <a:lnSpc>
              <a:spcPct val="90000"/>
            </a:lnSpc>
            <a:spcBef>
              <a:spcPct val="0"/>
            </a:spcBef>
            <a:spcAft>
              <a:spcPct val="35000"/>
            </a:spcAft>
          </a:pPr>
          <a:r>
            <a:rPr lang="pt-BR" sz="800" kern="1200"/>
            <a:t>n = 48</a:t>
          </a:r>
        </a:p>
      </dsp:txBody>
      <dsp:txXfrm>
        <a:off x="2171095" y="1229666"/>
        <a:ext cx="1057848" cy="690902"/>
      </dsp:txXfrm>
    </dsp:sp>
    <dsp:sp modelId="{CC0AC296-C812-4A9F-ADE1-5A4BB2533668}">
      <dsp:nvSpPr>
        <dsp:cNvPr id="0" name=""/>
        <dsp:cNvSpPr/>
      </dsp:nvSpPr>
      <dsp:spPr>
        <a:xfrm>
          <a:off x="2700020" y="1942063"/>
          <a:ext cx="2146634" cy="293556"/>
        </a:xfrm>
        <a:custGeom>
          <a:avLst/>
          <a:gdLst/>
          <a:ahLst/>
          <a:cxnLst/>
          <a:rect l="0" t="0" r="0" b="0"/>
          <a:pathLst>
            <a:path>
              <a:moveTo>
                <a:pt x="0" y="0"/>
              </a:moveTo>
              <a:lnTo>
                <a:pt x="0" y="146778"/>
              </a:lnTo>
              <a:lnTo>
                <a:pt x="2146634" y="146778"/>
              </a:lnTo>
              <a:lnTo>
                <a:pt x="2146634" y="2935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95E50-0B94-4938-A2C0-6AB4A20D21FD}">
      <dsp:nvSpPr>
        <dsp:cNvPr id="0" name=""/>
        <dsp:cNvSpPr/>
      </dsp:nvSpPr>
      <dsp:spPr>
        <a:xfrm>
          <a:off x="4296235" y="2235620"/>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não participaram dos atendimentos </a:t>
          </a:r>
        </a:p>
        <a:p>
          <a:pPr lvl="0" algn="ctr" defTabSz="355600">
            <a:lnSpc>
              <a:spcPct val="90000"/>
            </a:lnSpc>
            <a:spcBef>
              <a:spcPct val="0"/>
            </a:spcBef>
            <a:spcAft>
              <a:spcPct val="35000"/>
            </a:spcAft>
          </a:pPr>
          <a:r>
            <a:rPr lang="pt-BR" sz="800" kern="1200"/>
            <a:t>n = 34</a:t>
          </a:r>
        </a:p>
      </dsp:txBody>
      <dsp:txXfrm>
        <a:off x="4317730" y="2257115"/>
        <a:ext cx="1057848" cy="690902"/>
      </dsp:txXfrm>
    </dsp:sp>
    <dsp:sp modelId="{7B4C3012-A8BE-4FB9-942A-61D407AB5A43}">
      <dsp:nvSpPr>
        <dsp:cNvPr id="0" name=""/>
        <dsp:cNvSpPr/>
      </dsp:nvSpPr>
      <dsp:spPr>
        <a:xfrm>
          <a:off x="2700020" y="1942063"/>
          <a:ext cx="715544" cy="293556"/>
        </a:xfrm>
        <a:custGeom>
          <a:avLst/>
          <a:gdLst/>
          <a:ahLst/>
          <a:cxnLst/>
          <a:rect l="0" t="0" r="0" b="0"/>
          <a:pathLst>
            <a:path>
              <a:moveTo>
                <a:pt x="0" y="0"/>
              </a:moveTo>
              <a:lnTo>
                <a:pt x="0" y="146778"/>
              </a:lnTo>
              <a:lnTo>
                <a:pt x="715544" y="146778"/>
              </a:lnTo>
              <a:lnTo>
                <a:pt x="715544" y="2935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AC31D2-5BC5-4FCF-8747-4F6616D3080F}">
      <dsp:nvSpPr>
        <dsp:cNvPr id="0" name=""/>
        <dsp:cNvSpPr/>
      </dsp:nvSpPr>
      <dsp:spPr>
        <a:xfrm>
          <a:off x="2865145" y="2235620"/>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Não apresentaram adequada compreensão e competência para comunicação                  n = 10</a:t>
          </a:r>
        </a:p>
      </dsp:txBody>
      <dsp:txXfrm>
        <a:off x="2886640" y="2257115"/>
        <a:ext cx="1057848" cy="690902"/>
      </dsp:txXfrm>
    </dsp:sp>
    <dsp:sp modelId="{30BA8CCE-8E9F-4E73-BCAA-447A3B78F148}">
      <dsp:nvSpPr>
        <dsp:cNvPr id="0" name=""/>
        <dsp:cNvSpPr/>
      </dsp:nvSpPr>
      <dsp:spPr>
        <a:xfrm>
          <a:off x="1984475" y="1942063"/>
          <a:ext cx="715544" cy="293556"/>
        </a:xfrm>
        <a:custGeom>
          <a:avLst/>
          <a:gdLst/>
          <a:ahLst/>
          <a:cxnLst/>
          <a:rect l="0" t="0" r="0" b="0"/>
          <a:pathLst>
            <a:path>
              <a:moveTo>
                <a:pt x="715544" y="0"/>
              </a:moveTo>
              <a:lnTo>
                <a:pt x="715544" y="146778"/>
              </a:lnTo>
              <a:lnTo>
                <a:pt x="0" y="146778"/>
              </a:lnTo>
              <a:lnTo>
                <a:pt x="0" y="2935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E8CCF-6EFC-4516-BECE-90E025BA5FC9}">
      <dsp:nvSpPr>
        <dsp:cNvPr id="0" name=""/>
        <dsp:cNvSpPr/>
      </dsp:nvSpPr>
      <dsp:spPr>
        <a:xfrm>
          <a:off x="1434056" y="2235620"/>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Não eram idosos           n = 3</a:t>
          </a:r>
        </a:p>
      </dsp:txBody>
      <dsp:txXfrm>
        <a:off x="1455551" y="2257115"/>
        <a:ext cx="1057848" cy="690902"/>
      </dsp:txXfrm>
    </dsp:sp>
    <dsp:sp modelId="{C3576179-1F12-48EB-BF76-983C924C84BF}">
      <dsp:nvSpPr>
        <dsp:cNvPr id="0" name=""/>
        <dsp:cNvSpPr/>
      </dsp:nvSpPr>
      <dsp:spPr>
        <a:xfrm>
          <a:off x="553385" y="1942063"/>
          <a:ext cx="2146634" cy="293556"/>
        </a:xfrm>
        <a:custGeom>
          <a:avLst/>
          <a:gdLst/>
          <a:ahLst/>
          <a:cxnLst/>
          <a:rect l="0" t="0" r="0" b="0"/>
          <a:pathLst>
            <a:path>
              <a:moveTo>
                <a:pt x="2146634" y="0"/>
              </a:moveTo>
              <a:lnTo>
                <a:pt x="2146634" y="146778"/>
              </a:lnTo>
              <a:lnTo>
                <a:pt x="0" y="146778"/>
              </a:lnTo>
              <a:lnTo>
                <a:pt x="0" y="2935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160A4E-20C8-4E88-BAC5-9225ADDEF538}">
      <dsp:nvSpPr>
        <dsp:cNvPr id="0" name=""/>
        <dsp:cNvSpPr/>
      </dsp:nvSpPr>
      <dsp:spPr>
        <a:xfrm>
          <a:off x="2966" y="2235620"/>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Se recusou a participar  n = 1</a:t>
          </a:r>
        </a:p>
      </dsp:txBody>
      <dsp:txXfrm>
        <a:off x="24461" y="2257115"/>
        <a:ext cx="1057848" cy="690902"/>
      </dsp:txXfrm>
    </dsp:sp>
    <dsp:sp modelId="{44D38641-4675-4966-B31C-E63CE599520C}">
      <dsp:nvSpPr>
        <dsp:cNvPr id="0" name=""/>
        <dsp:cNvSpPr/>
      </dsp:nvSpPr>
      <dsp:spPr>
        <a:xfrm>
          <a:off x="1268930" y="914614"/>
          <a:ext cx="715544" cy="293556"/>
        </a:xfrm>
        <a:custGeom>
          <a:avLst/>
          <a:gdLst/>
          <a:ahLst/>
          <a:cxnLst/>
          <a:rect l="0" t="0" r="0" b="0"/>
          <a:pathLst>
            <a:path>
              <a:moveTo>
                <a:pt x="715544" y="0"/>
              </a:moveTo>
              <a:lnTo>
                <a:pt x="715544" y="146778"/>
              </a:lnTo>
              <a:lnTo>
                <a:pt x="0" y="146778"/>
              </a:lnTo>
              <a:lnTo>
                <a:pt x="0" y="29355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A2A484-63F7-4C95-9B8F-68F6A2CA0D02}">
      <dsp:nvSpPr>
        <dsp:cNvPr id="0" name=""/>
        <dsp:cNvSpPr/>
      </dsp:nvSpPr>
      <dsp:spPr>
        <a:xfrm>
          <a:off x="718511" y="1208171"/>
          <a:ext cx="1100838" cy="73389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a:t>Participantes incluídos</a:t>
          </a:r>
        </a:p>
        <a:p>
          <a:pPr lvl="0" algn="ctr" defTabSz="355600">
            <a:lnSpc>
              <a:spcPct val="90000"/>
            </a:lnSpc>
            <a:spcBef>
              <a:spcPct val="0"/>
            </a:spcBef>
            <a:spcAft>
              <a:spcPct val="35000"/>
            </a:spcAft>
          </a:pPr>
          <a:r>
            <a:rPr lang="pt-BR" sz="800" kern="1200"/>
            <a:t>n = 26</a:t>
          </a:r>
        </a:p>
      </dsp:txBody>
      <dsp:txXfrm>
        <a:off x="740006" y="1229666"/>
        <a:ext cx="1057848" cy="6909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2364</TotalTime>
  <Pages>22</Pages>
  <Words>5044</Words>
  <Characters>27243</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50</cp:revision>
  <cp:lastPrinted>2018-11-05T01:07:00Z</cp:lastPrinted>
  <dcterms:created xsi:type="dcterms:W3CDTF">2018-05-08T22:27:00Z</dcterms:created>
  <dcterms:modified xsi:type="dcterms:W3CDTF">2018-11-21T20:27:00Z</dcterms:modified>
</cp:coreProperties>
</file>